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9" w:rsidRDefault="00607839" w:rsidP="00607839">
      <w:pPr>
        <w:tabs>
          <w:tab w:val="left" w:pos="3990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областная  </w:t>
      </w:r>
      <w:r>
        <w:rPr>
          <w:rFonts w:ascii="Times New Roman" w:hAnsi="Times New Roman"/>
          <w:color w:val="000000"/>
          <w:sz w:val="28"/>
          <w:szCs w:val="28"/>
        </w:rPr>
        <w:t>научно-практическая конференция-2020</w:t>
      </w:r>
      <w:r>
        <w:rPr>
          <w:rFonts w:ascii="Times New Roman" w:hAnsi="Times New Roman"/>
          <w:sz w:val="28"/>
          <w:szCs w:val="28"/>
        </w:rPr>
        <w:t>.</w:t>
      </w:r>
    </w:p>
    <w:p w:rsidR="00607839" w:rsidRDefault="00607839" w:rsidP="00607839">
      <w:pPr>
        <w:pStyle w:val="a4"/>
        <w:spacing w:after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«Духовно-нравственное воспитание детей и молодежи:Александр Невский: Запад и Восток ,историческая память народа»</w:t>
      </w:r>
    </w:p>
    <w:p w:rsidR="00DB0A7E" w:rsidRPr="00716966" w:rsidRDefault="00DB0A7E" w:rsidP="00DB0A7E">
      <w:pPr>
        <w:jc w:val="right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DB0A7E" w:rsidRPr="00716966" w:rsidRDefault="00DB0A7E" w:rsidP="00DB0A7E">
      <w:pPr>
        <w:jc w:val="right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4266B6" w:rsidRDefault="004266B6" w:rsidP="004266B6">
      <w:pPr>
        <w:tabs>
          <w:tab w:val="num" w:pos="0"/>
        </w:tabs>
        <w:ind w:right="-52"/>
        <w:jc w:val="center"/>
        <w:rPr>
          <w:rFonts w:ascii="Times New Roman" w:hAnsi="Times New Roman"/>
          <w:sz w:val="32"/>
          <w:szCs w:val="32"/>
        </w:rPr>
      </w:pPr>
      <w:r w:rsidRPr="00027D46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4266B6" w:rsidRPr="00027D46" w:rsidRDefault="004266B6" w:rsidP="004266B6">
      <w:pPr>
        <w:tabs>
          <w:tab w:val="num" w:pos="0"/>
        </w:tabs>
        <w:ind w:right="-5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</w:p>
    <w:p w:rsidR="00DB0A7E" w:rsidRDefault="00607839" w:rsidP="00DB0A7E">
      <w:pPr>
        <w:tabs>
          <w:tab w:val="left" w:pos="20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"Культурно-исторические традиции народов России</w:t>
      </w:r>
      <w:r w:rsidR="00DB0A7E" w:rsidRPr="001440D5">
        <w:rPr>
          <w:rFonts w:ascii="Times New Roman" w:hAnsi="Times New Roman"/>
          <w:sz w:val="28"/>
          <w:szCs w:val="28"/>
        </w:rPr>
        <w:t xml:space="preserve"> "</w:t>
      </w:r>
    </w:p>
    <w:p w:rsidR="00DB0A7E" w:rsidRPr="00716966" w:rsidRDefault="00DB0A7E" w:rsidP="00DB0A7E">
      <w:pPr>
        <w:tabs>
          <w:tab w:val="left" w:pos="2093"/>
        </w:tabs>
        <w:jc w:val="center"/>
        <w:rPr>
          <w:rFonts w:ascii="Times New Roman" w:hAnsi="Times New Roman"/>
          <w:sz w:val="32"/>
          <w:szCs w:val="32"/>
        </w:rPr>
      </w:pPr>
      <w:r w:rsidRPr="00716966">
        <w:rPr>
          <w:rFonts w:ascii="Times New Roman" w:hAnsi="Times New Roman"/>
          <w:sz w:val="32"/>
          <w:szCs w:val="32"/>
        </w:rPr>
        <w:t xml:space="preserve">Тема </w:t>
      </w:r>
    </w:p>
    <w:p w:rsidR="00DB0A7E" w:rsidRPr="00716966" w:rsidRDefault="00DB0A7E" w:rsidP="00DB0A7E">
      <w:pPr>
        <w:tabs>
          <w:tab w:val="left" w:pos="2093"/>
        </w:tabs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716966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История моего рода</w:t>
      </w:r>
      <w:r w:rsidRPr="00716966">
        <w:rPr>
          <w:rFonts w:ascii="Times New Roman" w:hAnsi="Times New Roman"/>
          <w:sz w:val="32"/>
          <w:szCs w:val="32"/>
        </w:rPr>
        <w:t>»</w:t>
      </w:r>
    </w:p>
    <w:p w:rsidR="00DB0A7E" w:rsidRDefault="00DB0A7E" w:rsidP="00DB0A7E">
      <w:pPr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DB0A7E" w:rsidRDefault="00DB0A7E" w:rsidP="00DB0A7E">
      <w:pPr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DB0A7E" w:rsidRDefault="00DB0A7E" w:rsidP="00DB0A7E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ab/>
        <w:t xml:space="preserve">                                                     </w:t>
      </w:r>
    </w:p>
    <w:p w:rsidR="00DB0A7E" w:rsidRPr="00A771F4" w:rsidRDefault="00DB0A7E" w:rsidP="00DB0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Style w:val="a6"/>
        <w:tblW w:w="4678" w:type="dxa"/>
        <w:tblInd w:w="5778" w:type="dxa"/>
        <w:tblLook w:val="04A0"/>
      </w:tblPr>
      <w:tblGrid>
        <w:gridCol w:w="4678"/>
      </w:tblGrid>
      <w:tr w:rsidR="00DB0A7E" w:rsidTr="004266B6">
        <w:tc>
          <w:tcPr>
            <w:tcW w:w="4678" w:type="dxa"/>
          </w:tcPr>
          <w:p w:rsidR="00DB0A7E" w:rsidRDefault="00DB0A7E" w:rsidP="00031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966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Подготовил </w:t>
            </w:r>
          </w:p>
          <w:p w:rsidR="00DB0A7E" w:rsidRPr="00DB0A7E" w:rsidRDefault="000856BE" w:rsidP="000314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Досмаев </w:t>
            </w:r>
            <w:r w:rsidR="0059191A">
              <w:rPr>
                <w:rFonts w:ascii="Times New Roman" w:hAnsi="Times New Roman"/>
                <w:i/>
                <w:sz w:val="28"/>
                <w:szCs w:val="28"/>
              </w:rPr>
              <w:t>Арыстан</w:t>
            </w:r>
          </w:p>
          <w:p w:rsidR="00DB0A7E" w:rsidRDefault="0059191A" w:rsidP="00031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  <w:r w:rsidR="00DB0A7E" w:rsidRPr="004C6681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DB0A7E" w:rsidRDefault="0059191A" w:rsidP="00031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="00DB0A7E">
              <w:rPr>
                <w:rFonts w:ascii="Times New Roman" w:hAnsi="Times New Roman"/>
                <w:sz w:val="28"/>
                <w:szCs w:val="28"/>
              </w:rPr>
              <w:t>ОУ «Караулинская ООШ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им.Героя Советского Союза К.П.Никонова </w:t>
            </w:r>
            <w:r w:rsidR="004266B6">
              <w:rPr>
                <w:rFonts w:ascii="Times New Roman" w:hAnsi="Times New Roman"/>
                <w:sz w:val="28"/>
                <w:szCs w:val="28"/>
              </w:rPr>
              <w:t>»</w:t>
            </w:r>
            <w:r w:rsidR="00DB0A7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4266B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DB0A7E" w:rsidRPr="00716966" w:rsidRDefault="00212D46" w:rsidP="000314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Научный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B0A7E" w:rsidRPr="0071696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DB0A7E" w:rsidRPr="00716966" w:rsidRDefault="00DB0A7E" w:rsidP="000314C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966">
              <w:rPr>
                <w:rFonts w:ascii="Times New Roman" w:hAnsi="Times New Roman"/>
                <w:i/>
                <w:sz w:val="28"/>
                <w:szCs w:val="28"/>
              </w:rPr>
              <w:t xml:space="preserve">Нурматова Маргарита Таиповна                                                     </w:t>
            </w:r>
          </w:p>
          <w:p w:rsidR="00DB0A7E" w:rsidRPr="004C6681" w:rsidRDefault="00DB0A7E" w:rsidP="00031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681">
              <w:rPr>
                <w:rFonts w:ascii="Times New Roman" w:hAnsi="Times New Roman"/>
                <w:sz w:val="28"/>
                <w:szCs w:val="28"/>
              </w:rPr>
              <w:t xml:space="preserve">читель истории и обществознания </w:t>
            </w:r>
          </w:p>
          <w:p w:rsidR="00DB0A7E" w:rsidRDefault="00DB0A7E" w:rsidP="000314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0A7E" w:rsidRPr="00A771F4" w:rsidRDefault="00DB0A7E" w:rsidP="00DB0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A7E" w:rsidRPr="00A771F4" w:rsidRDefault="00DB0A7E" w:rsidP="00DB0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A7E" w:rsidRDefault="00DB0A7E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7E" w:rsidRDefault="00DB0A7E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6B6" w:rsidRDefault="004266B6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6B6" w:rsidRDefault="004266B6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6B6" w:rsidRDefault="004266B6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7E" w:rsidRPr="004C6681" w:rsidRDefault="00DB0A7E" w:rsidP="00DB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7E" w:rsidRDefault="0059191A" w:rsidP="00DB0A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</w:t>
      </w:r>
      <w:r w:rsidR="00DB0A7E">
        <w:rPr>
          <w:rFonts w:ascii="Times New Roman" w:hAnsi="Times New Roman"/>
          <w:sz w:val="28"/>
          <w:szCs w:val="28"/>
        </w:rPr>
        <w:t>.</w:t>
      </w:r>
    </w:p>
    <w:p w:rsidR="005D0B60" w:rsidRDefault="005D0B60" w:rsidP="005D0B6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B0A7E" w:rsidRDefault="00DB0A7E" w:rsidP="005D0B6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266B6" w:rsidRDefault="004266B6" w:rsidP="005D0B6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5D0B60" w:rsidRDefault="005D0B60" w:rsidP="005D0B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D0B60" w:rsidRDefault="005D0B60" w:rsidP="005D0B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B60" w:rsidRDefault="005D0B60" w:rsidP="005D0B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B60" w:rsidRPr="00607C79" w:rsidRDefault="005D0B60" w:rsidP="005D0B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016" w:rsidRPr="0059191A" w:rsidRDefault="00596016" w:rsidP="0059601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9191A">
        <w:rPr>
          <w:rFonts w:ascii="Times New Roman" w:hAnsi="Times New Roman"/>
          <w:sz w:val="24"/>
          <w:szCs w:val="24"/>
          <w:lang w:val="en-US"/>
        </w:rPr>
        <w:t>I</w:t>
      </w:r>
      <w:r w:rsidRPr="0059191A">
        <w:rPr>
          <w:rFonts w:ascii="Times New Roman" w:hAnsi="Times New Roman"/>
          <w:sz w:val="24"/>
          <w:szCs w:val="24"/>
        </w:rPr>
        <w:t>.Введение……………………………………………………………………………с.3</w:t>
      </w:r>
    </w:p>
    <w:p w:rsidR="00596016" w:rsidRPr="0059191A" w:rsidRDefault="00596016" w:rsidP="0059601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9191A">
        <w:rPr>
          <w:rFonts w:ascii="Times New Roman" w:hAnsi="Times New Roman"/>
          <w:sz w:val="24"/>
          <w:szCs w:val="24"/>
          <w:lang w:val="en-US"/>
        </w:rPr>
        <w:t>II</w:t>
      </w:r>
      <w:r w:rsidRPr="0059191A">
        <w:rPr>
          <w:rFonts w:ascii="Times New Roman" w:hAnsi="Times New Roman"/>
          <w:sz w:val="24"/>
          <w:szCs w:val="24"/>
        </w:rPr>
        <w:t>.Основная часть………………………………………………………...................с.4-8</w:t>
      </w:r>
    </w:p>
    <w:p w:rsidR="00596016" w:rsidRPr="0059191A" w:rsidRDefault="00596016" w:rsidP="00596016">
      <w:pPr>
        <w:pStyle w:val="c6"/>
        <w:spacing w:before="0" w:beforeAutospacing="0" w:after="0" w:afterAutospacing="0"/>
        <w:ind w:right="-850"/>
        <w:textAlignment w:val="baseline"/>
        <w:rPr>
          <w:b/>
        </w:rPr>
      </w:pPr>
      <w:r w:rsidRPr="0059191A">
        <w:rPr>
          <w:b/>
        </w:rPr>
        <w:tab/>
      </w:r>
    </w:p>
    <w:p w:rsidR="00596016" w:rsidRPr="0059191A" w:rsidRDefault="00596016" w:rsidP="00596016">
      <w:pPr>
        <w:pStyle w:val="c6"/>
        <w:spacing w:before="0" w:beforeAutospacing="0" w:after="0" w:afterAutospacing="0"/>
        <w:ind w:right="-850"/>
        <w:textAlignment w:val="baseline"/>
        <w:rPr>
          <w:color w:val="000000"/>
        </w:rPr>
      </w:pPr>
      <w:r w:rsidRPr="0059191A">
        <w:rPr>
          <w:b/>
        </w:rPr>
        <w:tab/>
      </w:r>
      <w:r w:rsidRPr="0059191A">
        <w:rPr>
          <w:b/>
        </w:rPr>
        <w:tab/>
      </w:r>
    </w:p>
    <w:p w:rsidR="00596016" w:rsidRPr="0059191A" w:rsidRDefault="00596016" w:rsidP="00596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191A">
        <w:rPr>
          <w:rFonts w:ascii="Times New Roman" w:hAnsi="Times New Roman"/>
          <w:b/>
          <w:color w:val="000000"/>
          <w:sz w:val="24"/>
          <w:szCs w:val="24"/>
        </w:rPr>
        <w:t>2.2</w:t>
      </w:r>
      <w:r w:rsidRPr="0059191A">
        <w:rPr>
          <w:rFonts w:ascii="Times New Roman" w:hAnsi="Times New Roman"/>
          <w:color w:val="000000"/>
          <w:sz w:val="24"/>
          <w:szCs w:val="24"/>
        </w:rPr>
        <w:t xml:space="preserve">. Система деления на жузы__________________ </w:t>
      </w:r>
      <w:r>
        <w:rPr>
          <w:rFonts w:ascii="Times New Roman" w:hAnsi="Times New Roman"/>
          <w:color w:val="000000"/>
          <w:sz w:val="24"/>
          <w:szCs w:val="24"/>
        </w:rPr>
        <w:t>4-</w:t>
      </w:r>
      <w:r w:rsidRPr="0059191A">
        <w:rPr>
          <w:rFonts w:ascii="Times New Roman" w:hAnsi="Times New Roman"/>
          <w:color w:val="000000"/>
          <w:sz w:val="24"/>
          <w:szCs w:val="24"/>
        </w:rPr>
        <w:t>6стр.</w:t>
      </w:r>
    </w:p>
    <w:p w:rsidR="00596016" w:rsidRPr="0059191A" w:rsidRDefault="00596016" w:rsidP="00596016">
      <w:pPr>
        <w:pStyle w:val="a4"/>
        <w:shd w:val="clear" w:color="auto" w:fill="FFFFFF"/>
        <w:spacing w:before="0" w:beforeAutospacing="0" w:after="318" w:afterAutospacing="0"/>
        <w:rPr>
          <w:color w:val="000000"/>
        </w:rPr>
      </w:pPr>
      <w:r w:rsidRPr="0059191A">
        <w:rPr>
          <w:b/>
          <w:color w:val="000000"/>
        </w:rPr>
        <w:t>2.3.</w:t>
      </w:r>
      <w:r>
        <w:rPr>
          <w:color w:val="000000"/>
        </w:rPr>
        <w:t xml:space="preserve"> Изучение</w:t>
      </w:r>
      <w:r w:rsidRPr="0059191A">
        <w:rPr>
          <w:color w:val="000000"/>
        </w:rPr>
        <w:t xml:space="preserve"> происхождения жузов</w:t>
      </w:r>
      <w:r>
        <w:rPr>
          <w:color w:val="000000"/>
        </w:rPr>
        <w:t>_________7</w:t>
      </w:r>
      <w:r w:rsidRPr="0059191A">
        <w:rPr>
          <w:color w:val="000000"/>
        </w:rPr>
        <w:t xml:space="preserve"> стр.</w:t>
      </w:r>
    </w:p>
    <w:p w:rsidR="00596016" w:rsidRPr="0059191A" w:rsidRDefault="00596016" w:rsidP="00596016">
      <w:pPr>
        <w:pStyle w:val="a4"/>
        <w:shd w:val="clear" w:color="auto" w:fill="FFFFFF"/>
        <w:tabs>
          <w:tab w:val="center" w:pos="4677"/>
        </w:tabs>
        <w:spacing w:before="0" w:beforeAutospacing="0" w:after="318" w:afterAutospacing="0"/>
        <w:rPr>
          <w:color w:val="000000"/>
        </w:rPr>
      </w:pPr>
      <w:r w:rsidRPr="0059191A">
        <w:rPr>
          <w:b/>
          <w:color w:val="000000"/>
        </w:rPr>
        <w:t>2.4.</w:t>
      </w:r>
      <w:r w:rsidRPr="0059191A">
        <w:rPr>
          <w:color w:val="000000"/>
        </w:rPr>
        <w:t>Время возник</w:t>
      </w:r>
      <w:r>
        <w:rPr>
          <w:color w:val="000000"/>
        </w:rPr>
        <w:t>новение жузов ________________8</w:t>
      </w:r>
      <w:r w:rsidRPr="0059191A">
        <w:rPr>
          <w:color w:val="000000"/>
        </w:rPr>
        <w:t xml:space="preserve"> стр.</w:t>
      </w:r>
    </w:p>
    <w:p w:rsidR="00596016" w:rsidRPr="0059191A" w:rsidRDefault="00596016" w:rsidP="0059601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9191A">
        <w:rPr>
          <w:rFonts w:ascii="Times New Roman" w:hAnsi="Times New Roman"/>
          <w:sz w:val="24"/>
          <w:szCs w:val="24"/>
          <w:lang w:val="en-US"/>
        </w:rPr>
        <w:t>III</w:t>
      </w:r>
      <w:r w:rsidRPr="0059191A">
        <w:rPr>
          <w:rFonts w:ascii="Times New Roman" w:hAnsi="Times New Roman"/>
          <w:sz w:val="24"/>
          <w:szCs w:val="24"/>
        </w:rPr>
        <w:t>. Исследовательская часть……………………………………………</w:t>
      </w:r>
      <w:r>
        <w:rPr>
          <w:rFonts w:ascii="Times New Roman" w:hAnsi="Times New Roman"/>
          <w:sz w:val="24"/>
          <w:szCs w:val="24"/>
        </w:rPr>
        <w:t>……….с.9-10</w:t>
      </w:r>
    </w:p>
    <w:p w:rsidR="00596016" w:rsidRPr="0059191A" w:rsidRDefault="00596016" w:rsidP="0059601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</w:p>
    <w:p w:rsidR="00596016" w:rsidRPr="0059191A" w:rsidRDefault="00596016" w:rsidP="00596016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59191A">
        <w:rPr>
          <w:rFonts w:ascii="Times New Roman" w:hAnsi="Times New Roman"/>
          <w:sz w:val="24"/>
          <w:szCs w:val="24"/>
          <w:lang w:val="en-US"/>
        </w:rPr>
        <w:t>IV</w:t>
      </w:r>
      <w:r w:rsidRPr="0059191A">
        <w:rPr>
          <w:rFonts w:ascii="Times New Roman" w:hAnsi="Times New Roman"/>
          <w:sz w:val="24"/>
          <w:szCs w:val="24"/>
        </w:rPr>
        <w:t>.Заключение……………………………………………………………...............</w:t>
      </w:r>
      <w:r>
        <w:rPr>
          <w:rFonts w:ascii="Times New Roman" w:hAnsi="Times New Roman"/>
          <w:sz w:val="24"/>
          <w:szCs w:val="24"/>
        </w:rPr>
        <w:t>с.11</w:t>
      </w:r>
    </w:p>
    <w:p w:rsidR="00596016" w:rsidRPr="0059191A" w:rsidRDefault="00596016" w:rsidP="00596016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9191A">
        <w:rPr>
          <w:rFonts w:ascii="Times New Roman" w:hAnsi="Times New Roman"/>
          <w:sz w:val="24"/>
          <w:szCs w:val="24"/>
        </w:rPr>
        <w:t xml:space="preserve"> </w:t>
      </w:r>
      <w:r w:rsidRPr="0059191A">
        <w:rPr>
          <w:rFonts w:ascii="Times New Roman" w:hAnsi="Times New Roman"/>
          <w:sz w:val="24"/>
          <w:szCs w:val="24"/>
          <w:lang w:val="en-US"/>
        </w:rPr>
        <w:t>V</w:t>
      </w:r>
      <w:r w:rsidRPr="0059191A">
        <w:rPr>
          <w:rFonts w:ascii="Times New Roman" w:hAnsi="Times New Roman"/>
          <w:sz w:val="24"/>
          <w:szCs w:val="24"/>
        </w:rPr>
        <w:t>. Литература</w:t>
      </w:r>
      <w:r w:rsidRPr="0059191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12</w:t>
      </w:r>
      <w:r w:rsidRPr="0059191A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стр.</w:t>
      </w:r>
    </w:p>
    <w:p w:rsidR="005D0B60" w:rsidRPr="00607C79" w:rsidRDefault="005D0B60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607C7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</w:p>
    <w:p w:rsidR="005D0B60" w:rsidRPr="00607C79" w:rsidRDefault="005D0B60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D0B60" w:rsidRPr="00607C79" w:rsidRDefault="005D0B60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D0B60" w:rsidRPr="00607C79" w:rsidRDefault="005D0B60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D0B60" w:rsidRDefault="005D0B60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23828" w:rsidRDefault="00A23828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23828" w:rsidRDefault="00A23828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23828" w:rsidRDefault="00A23828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23828" w:rsidRDefault="00A23828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23828" w:rsidRDefault="00A23828" w:rsidP="005D0B60">
      <w:p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D0B60" w:rsidRPr="00607C79" w:rsidRDefault="005D0B60" w:rsidP="005D0B60">
      <w:pPr>
        <w:shd w:val="clear" w:color="auto" w:fill="FFFFFF"/>
        <w:tabs>
          <w:tab w:val="left" w:pos="708"/>
          <w:tab w:val="center" w:pos="4668"/>
        </w:tabs>
        <w:spacing w:line="360" w:lineRule="auto"/>
        <w:ind w:right="1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5D0B60" w:rsidRPr="00A23828" w:rsidRDefault="00DB0A7E" w:rsidP="00DB0A7E">
      <w:pPr>
        <w:pStyle w:val="a3"/>
        <w:spacing w:after="0" w:line="36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A238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3828">
        <w:rPr>
          <w:rFonts w:ascii="Times New Roman" w:hAnsi="Times New Roman"/>
          <w:b/>
          <w:sz w:val="24"/>
          <w:szCs w:val="24"/>
        </w:rPr>
        <w:t xml:space="preserve">. </w:t>
      </w:r>
      <w:r w:rsidR="005D0B60" w:rsidRPr="00A23828">
        <w:rPr>
          <w:rFonts w:ascii="Times New Roman" w:hAnsi="Times New Roman"/>
          <w:b/>
          <w:sz w:val="24"/>
          <w:szCs w:val="24"/>
        </w:rPr>
        <w:t>Введение</w:t>
      </w:r>
    </w:p>
    <w:p w:rsidR="005D0B60" w:rsidRPr="00A23828" w:rsidRDefault="005D0B60" w:rsidP="005D0B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1B56" w:rsidRDefault="004D4E21" w:rsidP="005D0B60">
      <w:pPr>
        <w:pStyle w:val="a3"/>
        <w:spacing w:after="0"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A23828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B51B56">
        <w:rPr>
          <w:rFonts w:ascii="Arial" w:hAnsi="Arial" w:cs="Arial"/>
          <w:color w:val="333333"/>
          <w:shd w:val="clear" w:color="auto" w:fill="FFFFFF"/>
        </w:rPr>
        <w:t>"О,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Великий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Мир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!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Посмотри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на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Меня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!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Я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-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песчинка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твоя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!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Сын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казаха</w:t>
      </w:r>
      <w:r w:rsidR="00B51B56" w:rsidRPr="00B51B56">
        <w:rPr>
          <w:rFonts w:ascii="Arial" w:hAnsi="Arial" w:cs="Arial"/>
          <w:i/>
          <w:color w:val="333333"/>
          <w:shd w:val="clear" w:color="auto" w:fill="FFFFFF"/>
        </w:rPr>
        <w:t> </w:t>
      </w:r>
      <w:r w:rsidR="00B51B56" w:rsidRPr="00B51B56">
        <w:rPr>
          <w:rFonts w:ascii="Arial" w:hAnsi="Arial" w:cs="Arial"/>
          <w:bCs/>
          <w:i/>
          <w:color w:val="333333"/>
          <w:shd w:val="clear" w:color="auto" w:fill="FFFFFF"/>
        </w:rPr>
        <w:t>я</w:t>
      </w:r>
      <w:r w:rsidR="00B51B56">
        <w:rPr>
          <w:rFonts w:ascii="Arial" w:hAnsi="Arial" w:cs="Arial"/>
          <w:color w:val="333333"/>
          <w:shd w:val="clear" w:color="auto" w:fill="FFFFFF"/>
        </w:rPr>
        <w:t xml:space="preserve">..." </w:t>
      </w:r>
    </w:p>
    <w:p w:rsidR="004D4E21" w:rsidRPr="00A23828" w:rsidRDefault="00B51B56" w:rsidP="005D0B6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(Поэт Абай Кунанбаев)</w:t>
      </w:r>
    </w:p>
    <w:p w:rsidR="004D4E21" w:rsidRPr="00A23828" w:rsidRDefault="004D4E21" w:rsidP="005D0B6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4E21" w:rsidRPr="00A23828" w:rsidRDefault="004D4E21" w:rsidP="00DB0A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sz w:val="24"/>
          <w:szCs w:val="24"/>
        </w:rPr>
        <w:t>С</w:t>
      </w:r>
      <w:r w:rsidR="005D0B60" w:rsidRPr="00A23828">
        <w:rPr>
          <w:rFonts w:ascii="Times New Roman" w:hAnsi="Times New Roman"/>
          <w:sz w:val="24"/>
          <w:szCs w:val="24"/>
        </w:rPr>
        <w:t xml:space="preserve"> этого эпиграфа  я хочу начать защиту моей исследовательской работы.</w:t>
      </w:r>
    </w:p>
    <w:p w:rsidR="005D0B60" w:rsidRPr="00A23828" w:rsidRDefault="005D0B60" w:rsidP="00DB0A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sz w:val="24"/>
          <w:szCs w:val="24"/>
        </w:rPr>
        <w:t>Каждый казах при знакомстве спрашивает какой у тебя «Ру»,то есть еще не узнав имя собеседника мы определяем принадлежность какому роду мы относимся. Сам я принадлежу к роду «Адай токмамбет»,к племени  «Байулы» ,который входит в состав Младшего жуза.</w:t>
      </w:r>
    </w:p>
    <w:p w:rsidR="005D0B60" w:rsidRPr="00A23828" w:rsidRDefault="005D0B60" w:rsidP="00DB0A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sz w:val="24"/>
          <w:szCs w:val="24"/>
        </w:rPr>
        <w:t>И мне стало интересно история моего народа, особенно история жузов. Ведь много загадок еще не раскрыты связанные с историей происхождения жузов</w:t>
      </w:r>
    </w:p>
    <w:p w:rsidR="005D0B60" w:rsidRPr="00A23828" w:rsidRDefault="005D0B60" w:rsidP="00DB0A7E">
      <w:pPr>
        <w:pStyle w:val="a3"/>
        <w:spacing w:after="0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5D0B60" w:rsidRPr="00A23828" w:rsidRDefault="005D0B60" w:rsidP="00DB0A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sz w:val="24"/>
          <w:szCs w:val="24"/>
        </w:rPr>
        <w:t>Т</w:t>
      </w:r>
      <w:r w:rsidRPr="00A23828">
        <w:rPr>
          <w:rFonts w:ascii="Times New Roman" w:hAnsi="Times New Roman"/>
          <w:color w:val="000000"/>
          <w:sz w:val="24"/>
          <w:szCs w:val="24"/>
        </w:rPr>
        <w:t>аким  образом,</w:t>
      </w:r>
      <w:r w:rsidR="004D4E21" w:rsidRPr="00A23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828">
        <w:rPr>
          <w:rFonts w:ascii="Times New Roman" w:hAnsi="Times New Roman"/>
          <w:color w:val="000000"/>
          <w:sz w:val="24"/>
          <w:szCs w:val="24"/>
        </w:rPr>
        <w:t>актуальность темы определяется рядом факторов:</w:t>
      </w:r>
    </w:p>
    <w:p w:rsidR="005D0B60" w:rsidRPr="00A23828" w:rsidRDefault="005D0B60" w:rsidP="00DB0A7E">
      <w:pPr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color w:val="000000"/>
          <w:spacing w:val="2"/>
          <w:sz w:val="24"/>
          <w:szCs w:val="24"/>
        </w:rPr>
        <w:t>1.</w:t>
      </w:r>
      <w:r w:rsidRPr="00A23828">
        <w:rPr>
          <w:rFonts w:ascii="Times New Roman" w:hAnsi="Times New Roman"/>
          <w:color w:val="000000"/>
          <w:sz w:val="24"/>
          <w:szCs w:val="24"/>
        </w:rPr>
        <w:t xml:space="preserve"> в ценности информации о происхождении казахского народа, прошедшего долгий и сложный путь к образованию собственной народности.</w:t>
      </w:r>
    </w:p>
    <w:p w:rsidR="005D0B60" w:rsidRPr="00A23828" w:rsidRDefault="005D0B60" w:rsidP="00DB0A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color w:val="000000"/>
          <w:spacing w:val="1"/>
          <w:sz w:val="24"/>
          <w:szCs w:val="24"/>
        </w:rPr>
        <w:t>2.Современное поколение уже забывают принадлежность к роду ,порой не знают что такое «Ру» и чтобы не произошло окончательное разрушение родоплеменной связи нужно больше привлекать молодежи к этой проблеме.</w:t>
      </w:r>
    </w:p>
    <w:p w:rsidR="004D4E21" w:rsidRPr="00A23828" w:rsidRDefault="005D0B60" w:rsidP="00DB0A7E">
      <w:pPr>
        <w:spacing w:before="168"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3828">
        <w:rPr>
          <w:rStyle w:val="c11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Гипотеза</w:t>
      </w:r>
      <w:r w:rsidRPr="00A2382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: если изу</w:t>
      </w:r>
      <w:r w:rsidR="004D4E21" w:rsidRPr="00A2382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чить историю моего рода</w:t>
      </w:r>
      <w:r w:rsidRPr="00A2382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можно изучить историю </w:t>
      </w:r>
      <w:r w:rsidR="004D4E21" w:rsidRPr="00A2382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казахского </w:t>
      </w:r>
      <w:r w:rsidRPr="00A2382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народа 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23828">
        <w:rPr>
          <w:rStyle w:val="c0"/>
          <w:b/>
          <w:bCs/>
          <w:color w:val="000000"/>
          <w:bdr w:val="none" w:sz="0" w:space="0" w:color="auto" w:frame="1"/>
        </w:rPr>
        <w:t>Цели исследовательской работы: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>- развитие чувства собственной исторической сопричастности к своему роду;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>- восстановление разорванной связи времен между поколениями своего рода;</w:t>
      </w:r>
    </w:p>
    <w:p w:rsidR="004D4E21" w:rsidRPr="00A23828" w:rsidRDefault="004D4E21" w:rsidP="00F051B9">
      <w:pPr>
        <w:pStyle w:val="c6"/>
        <w:spacing w:before="0" w:beforeAutospacing="0" w:after="0" w:afterAutospacing="0"/>
        <w:textAlignment w:val="baseline"/>
        <w:rPr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 xml:space="preserve">- постижение глубинного смысла жизни своего рода и </w:t>
      </w:r>
      <w:r w:rsidR="00F051B9" w:rsidRPr="00A23828">
        <w:rPr>
          <w:rStyle w:val="c8"/>
          <w:color w:val="000000"/>
          <w:bdr w:val="none" w:sz="0" w:space="0" w:color="auto" w:frame="1"/>
        </w:rPr>
        <w:t xml:space="preserve">себя как части этого рода;   </w:t>
      </w:r>
      <w:r w:rsidRPr="00A23828">
        <w:rPr>
          <w:rStyle w:val="c8"/>
          <w:color w:val="000000"/>
          <w:bdr w:val="none" w:sz="0" w:space="0" w:color="auto" w:frame="1"/>
        </w:rPr>
        <w:t xml:space="preserve">                              </w:t>
      </w:r>
    </w:p>
    <w:p w:rsidR="004D4E21" w:rsidRPr="00A23828" w:rsidRDefault="004D4E21" w:rsidP="00F051B9">
      <w:pPr>
        <w:pStyle w:val="c6"/>
        <w:spacing w:before="0" w:beforeAutospacing="0" w:after="0" w:afterAutospacing="0"/>
        <w:textAlignment w:val="baseline"/>
        <w:rPr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>- овладение методикой сбора, хранения и обработки генеалогической информации;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rStyle w:val="c8"/>
          <w:color w:val="000000"/>
          <w:bdr w:val="none" w:sz="0" w:space="0" w:color="auto" w:frame="1"/>
        </w:rPr>
      </w:pPr>
      <w:r w:rsidRPr="00A23828">
        <w:rPr>
          <w:rStyle w:val="c8"/>
          <w:color w:val="000000"/>
          <w:bdr w:val="none" w:sz="0" w:space="0" w:color="auto" w:frame="1"/>
        </w:rPr>
        <w:t>- создание родословной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23828">
        <w:rPr>
          <w:rStyle w:val="c0"/>
          <w:b/>
          <w:bCs/>
          <w:color w:val="000000"/>
          <w:bdr w:val="none" w:sz="0" w:space="0" w:color="auto" w:frame="1"/>
        </w:rPr>
        <w:t>Основные источники</w:t>
      </w:r>
      <w:r w:rsidRPr="00A23828">
        <w:rPr>
          <w:rStyle w:val="c8"/>
          <w:color w:val="000000"/>
          <w:bdr w:val="none" w:sz="0" w:space="0" w:color="auto" w:frame="1"/>
        </w:rPr>
        <w:t> по составлению родословной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>Устные и письменные источники по составлению родословной: степень достоверности. Классификации генеалогических источников (прямые и косвенные).                                                          </w:t>
      </w:r>
    </w:p>
    <w:p w:rsidR="00020572" w:rsidRPr="00A23828" w:rsidRDefault="004D4E21" w:rsidP="00A23828">
      <w:pPr>
        <w:pStyle w:val="c6"/>
        <w:spacing w:before="0" w:beforeAutospacing="0" w:after="0" w:afterAutospacing="0" w:line="276" w:lineRule="auto"/>
        <w:textAlignment w:val="baseline"/>
        <w:rPr>
          <w:rStyle w:val="c0"/>
          <w:color w:val="000000"/>
        </w:rPr>
      </w:pPr>
      <w:r w:rsidRPr="00A23828">
        <w:rPr>
          <w:rStyle w:val="c8"/>
          <w:color w:val="000000"/>
          <w:bdr w:val="none" w:sz="0" w:space="0" w:color="auto" w:frame="1"/>
        </w:rPr>
        <w:t>Генеалогические источники: домовые книги, свидетельства о рождении, о заключении брака, о расторжении брака, о смерти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23828">
        <w:rPr>
          <w:rStyle w:val="c0"/>
          <w:b/>
          <w:bCs/>
          <w:color w:val="000000"/>
          <w:bdr w:val="none" w:sz="0" w:space="0" w:color="auto" w:frame="1"/>
        </w:rPr>
        <w:t>Объектом</w:t>
      </w:r>
      <w:r w:rsidRPr="00A23828">
        <w:rPr>
          <w:rStyle w:val="c8"/>
          <w:color w:val="000000"/>
          <w:bdr w:val="none" w:sz="0" w:space="0" w:color="auto" w:frame="1"/>
        </w:rPr>
        <w:t> моей работы является родословная и</w:t>
      </w:r>
      <w:r w:rsidRPr="00A23828">
        <w:rPr>
          <w:color w:val="000000"/>
        </w:rPr>
        <w:t xml:space="preserve"> загадка происхождения и время образования жузов.</w:t>
      </w:r>
    </w:p>
    <w:p w:rsidR="00020572" w:rsidRPr="00A23828" w:rsidRDefault="00020572" w:rsidP="00DB0A7E">
      <w:pPr>
        <w:pStyle w:val="c6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5D0B60" w:rsidRPr="00A23828" w:rsidRDefault="004D4E21" w:rsidP="00DB0A7E">
      <w:pPr>
        <w:pStyle w:val="c6"/>
        <w:spacing w:before="0" w:beforeAutospacing="0" w:after="0" w:afterAutospacing="0" w:line="276" w:lineRule="auto"/>
        <w:jc w:val="both"/>
        <w:textAlignment w:val="baseline"/>
        <w:rPr>
          <w:rStyle w:val="c8"/>
          <w:color w:val="000000"/>
          <w:bdr w:val="none" w:sz="0" w:space="0" w:color="auto" w:frame="1"/>
        </w:rPr>
      </w:pPr>
      <w:r w:rsidRPr="00A23828">
        <w:rPr>
          <w:rStyle w:val="c0"/>
          <w:b/>
          <w:bCs/>
          <w:color w:val="000000"/>
          <w:bdr w:val="none" w:sz="0" w:space="0" w:color="auto" w:frame="1"/>
        </w:rPr>
        <w:t>Предметом</w:t>
      </w:r>
      <w:r w:rsidRPr="00A23828">
        <w:rPr>
          <w:rStyle w:val="c8"/>
          <w:color w:val="000000"/>
          <w:bdr w:val="none" w:sz="0" w:space="0" w:color="auto" w:frame="1"/>
        </w:rPr>
        <w:t> – история моей родословной. </w:t>
      </w:r>
    </w:p>
    <w:p w:rsidR="004D4E21" w:rsidRPr="00A23828" w:rsidRDefault="004D4E21" w:rsidP="00DB0A7E">
      <w:pPr>
        <w:pStyle w:val="c6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5D0B60" w:rsidRPr="00A23828" w:rsidRDefault="005D0B60" w:rsidP="00DB0A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3828">
        <w:rPr>
          <w:rFonts w:ascii="Times New Roman" w:hAnsi="Times New Roman"/>
          <w:b/>
          <w:color w:val="000000"/>
          <w:spacing w:val="1"/>
          <w:sz w:val="24"/>
          <w:szCs w:val="24"/>
        </w:rPr>
        <w:t>Методы исследования</w:t>
      </w:r>
      <w:r w:rsidRPr="00A23828">
        <w:rPr>
          <w:rFonts w:ascii="Times New Roman" w:hAnsi="Times New Roman"/>
          <w:color w:val="000000"/>
          <w:spacing w:val="1"/>
          <w:sz w:val="24"/>
          <w:szCs w:val="24"/>
        </w:rPr>
        <w:t>–изучение научной литературы по данной  теме.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b/>
          <w:color w:val="000000"/>
          <w:sz w:val="24"/>
          <w:szCs w:val="24"/>
        </w:rPr>
      </w:pPr>
      <w:r w:rsidRPr="00A23828">
        <w:rPr>
          <w:rFonts w:ascii="Times New Roman" w:hAnsi="Times New Roman"/>
          <w:color w:val="000000"/>
          <w:sz w:val="24"/>
          <w:szCs w:val="24"/>
        </w:rPr>
        <w:t xml:space="preserve">Для достижения цели исследования я поставил перед собой следующие </w:t>
      </w:r>
      <w:r w:rsidRPr="00A2382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color w:val="000000"/>
          <w:sz w:val="24"/>
          <w:szCs w:val="24"/>
        </w:rPr>
      </w:pPr>
      <w:r w:rsidRPr="00A23828">
        <w:rPr>
          <w:rFonts w:ascii="Times New Roman" w:hAnsi="Times New Roman"/>
          <w:color w:val="000000"/>
          <w:sz w:val="24"/>
          <w:szCs w:val="24"/>
        </w:rPr>
        <w:t>1.Изучить информационные источники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color w:val="000000"/>
          <w:sz w:val="24"/>
          <w:szCs w:val="24"/>
        </w:rPr>
      </w:pPr>
      <w:r w:rsidRPr="00A23828">
        <w:rPr>
          <w:rFonts w:ascii="Times New Roman" w:hAnsi="Times New Roman"/>
          <w:color w:val="000000"/>
          <w:sz w:val="24"/>
          <w:szCs w:val="24"/>
        </w:rPr>
        <w:t>2.Изучить возможные предпосылки появления системы жузов;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color w:val="000000"/>
          <w:sz w:val="24"/>
          <w:szCs w:val="24"/>
        </w:rPr>
      </w:pPr>
      <w:r w:rsidRPr="00A23828">
        <w:rPr>
          <w:rFonts w:ascii="Times New Roman" w:hAnsi="Times New Roman"/>
          <w:color w:val="000000"/>
          <w:sz w:val="24"/>
          <w:szCs w:val="24"/>
        </w:rPr>
        <w:t>3.Показать значение жузов в жизни казахского народа;</w:t>
      </w:r>
    </w:p>
    <w:p w:rsidR="005D0B60" w:rsidRPr="00DB0A7E" w:rsidRDefault="005D0B60" w:rsidP="00DB0A7E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D4E21" w:rsidRPr="00DB0A7E" w:rsidRDefault="005D0B60" w:rsidP="00A23828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DB0A7E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D4E21" w:rsidRPr="00DB0A7E" w:rsidRDefault="004D4E21" w:rsidP="00DB0A7E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4D4E21" w:rsidRPr="00DB0A7E" w:rsidRDefault="004D4E21" w:rsidP="00DB0A7E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4D4E21" w:rsidRPr="00DB0A7E" w:rsidRDefault="00F051B9" w:rsidP="00DB0A7E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F051B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58736" cy="1828800"/>
            <wp:effectExtent l="19050" t="0" r="0" b="0"/>
            <wp:docPr id="3" name="Рисунок 1" descr="C:\Users\1\Desktop\MmsJtao5v7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1" descr="C:\Users\1\Desktop\MmsJtao5v7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15" cy="1834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E21" w:rsidRPr="00DB0A7E" w:rsidRDefault="004D4E21" w:rsidP="006F1E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0B60" w:rsidRPr="00A23828" w:rsidRDefault="00A23828" w:rsidP="00F051B9">
      <w:pPr>
        <w:spacing w:after="0"/>
        <w:ind w:left="426"/>
        <w:jc w:val="center"/>
        <w:rPr>
          <w:rFonts w:ascii="Times New Roman" w:hAnsi="Times New Roman"/>
          <w:b/>
        </w:rPr>
      </w:pPr>
      <w:r w:rsidRPr="00A23828">
        <w:rPr>
          <w:rFonts w:ascii="Times New Roman" w:hAnsi="Times New Roman"/>
          <w:b/>
          <w:lang w:val="en-US"/>
        </w:rPr>
        <w:t>II</w:t>
      </w:r>
      <w:r w:rsidRPr="00A23828">
        <w:rPr>
          <w:rFonts w:ascii="Times New Roman" w:hAnsi="Times New Roman"/>
          <w:b/>
        </w:rPr>
        <w:t xml:space="preserve">. </w:t>
      </w:r>
      <w:r w:rsidR="005D0B60" w:rsidRPr="00A23828">
        <w:rPr>
          <w:rFonts w:ascii="Times New Roman" w:hAnsi="Times New Roman"/>
          <w:b/>
        </w:rPr>
        <w:t>Основная  часть</w:t>
      </w:r>
    </w:p>
    <w:p w:rsidR="00020572" w:rsidRPr="00A23828" w:rsidRDefault="00020572" w:rsidP="00F051B9">
      <w:pPr>
        <w:spacing w:after="0"/>
        <w:ind w:left="426"/>
        <w:jc w:val="center"/>
        <w:rPr>
          <w:rFonts w:ascii="Times New Roman" w:hAnsi="Times New Roman"/>
          <w:b/>
        </w:rPr>
      </w:pPr>
    </w:p>
    <w:p w:rsidR="00020572" w:rsidRPr="00A23828" w:rsidRDefault="00A23828" w:rsidP="00A23828">
      <w:pPr>
        <w:pStyle w:val="c6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 w:rsidRPr="00A23828">
        <w:rPr>
          <w:b/>
          <w:color w:val="000000"/>
          <w:sz w:val="22"/>
          <w:szCs w:val="22"/>
        </w:rPr>
        <w:t>2.1. Система деления на жузы</w:t>
      </w:r>
    </w:p>
    <w:p w:rsidR="00020572" w:rsidRPr="00A23828" w:rsidRDefault="00020572" w:rsidP="00A23828">
      <w:pPr>
        <w:pStyle w:val="c6"/>
        <w:spacing w:before="0" w:beforeAutospacing="0" w:after="0" w:afterAutospacing="0" w:line="360" w:lineRule="auto"/>
        <w:textAlignment w:val="baseline"/>
        <w:rPr>
          <w:rStyle w:val="c0"/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 </w:t>
      </w:r>
      <w:r w:rsidR="004D4E21" w:rsidRPr="00A23828">
        <w:rPr>
          <w:rStyle w:val="c8"/>
          <w:color w:val="000000"/>
          <w:sz w:val="22"/>
          <w:szCs w:val="22"/>
          <w:bdr w:val="none" w:sz="0" w:space="0" w:color="auto" w:frame="1"/>
        </w:rPr>
        <w:t>Родословной, которая бы хронологически последовательно проследила все колена от Адама-пророка до наших дней, нет ни у одного народа. От Адама-пророка до пророка Нуха (Ноя) имена предков есть в Таурате  (Библия). Все другие книги брали эти имена из Таурата. Родословные других наших предков большей частью основаны на всевозможных слухах и передавались из поколения в поколение подобно сказкам и устным преданиям. Авторы подобных родословных, таким образом, хотели прослыть знающими, другие – показать свою родовитость, немало среди них и таких, кто на свой лад переиначивал услышанное, и потому сочинения их ошибочны . Так, к примеру, ошибочно распространенное утверждение, что якобы мы, казахи, потомки святого Гакаша (один из апостолов в исламе). Уже первые историки, ранее других обратившиеся к истории своих народов, сверили эти легендообразные рассказы с письменными известиями народов, издревле имевших своих царей и государства, с надписями на их монетах и могильных надгробьях, а также обратились к традициям и обычаям этих народов, к их родовым знакам – тамгам</w:t>
      </w:r>
      <w:r w:rsidR="006F1EFF" w:rsidRPr="00A23828">
        <w:rPr>
          <w:rStyle w:val="c8"/>
          <w:color w:val="000000"/>
          <w:sz w:val="22"/>
          <w:szCs w:val="22"/>
          <w:bdr w:val="none" w:sz="0" w:space="0" w:color="auto" w:frame="1"/>
        </w:rPr>
        <w:t>(</w:t>
      </w:r>
      <w:r w:rsidR="006F1EFF" w:rsidRPr="00A23828">
        <w:rPr>
          <w:rStyle w:val="c8"/>
          <w:i/>
          <w:color w:val="000000"/>
          <w:sz w:val="22"/>
          <w:szCs w:val="22"/>
          <w:bdr w:val="none" w:sz="0" w:space="0" w:color="auto" w:frame="1"/>
        </w:rPr>
        <w:t>приложение 2</w:t>
      </w:r>
      <w:r w:rsidR="006F1EFF" w:rsidRPr="00A23828">
        <w:rPr>
          <w:rStyle w:val="c8"/>
          <w:color w:val="000000"/>
          <w:sz w:val="22"/>
          <w:szCs w:val="22"/>
          <w:bdr w:val="none" w:sz="0" w:space="0" w:color="auto" w:frame="1"/>
        </w:rPr>
        <w:t>)</w:t>
      </w:r>
      <w:r w:rsidR="004D4E21" w:rsidRPr="00A23828">
        <w:rPr>
          <w:rStyle w:val="c8"/>
          <w:color w:val="000000"/>
          <w:sz w:val="22"/>
          <w:szCs w:val="22"/>
          <w:bdr w:val="none" w:sz="0" w:space="0" w:color="auto" w:frame="1"/>
        </w:rPr>
        <w:t xml:space="preserve">, - и установили, кто, какой народ с кем был в родстве и соседстве, где и когда  обитал, как назывался, какому правителю подчинялся. </w:t>
      </w:r>
    </w:p>
    <w:p w:rsidR="00422A9B" w:rsidRPr="00A23828" w:rsidRDefault="00422A9B" w:rsidP="00A23828">
      <w:pPr>
        <w:spacing w:after="0"/>
        <w:rPr>
          <w:rFonts w:ascii="Times New Roman" w:hAnsi="Times New Roman"/>
          <w:b/>
        </w:rPr>
      </w:pPr>
      <w:r w:rsidRPr="00A23828">
        <w:rPr>
          <w:rFonts w:ascii="Times New Roman" w:hAnsi="Times New Roman"/>
          <w:color w:val="000000"/>
          <w:shd w:val="clear" w:color="auto" w:fill="FFFFFF"/>
        </w:rPr>
        <w:t>Тюркский народ пошел от Яфса.</w:t>
      </w:r>
      <w:r w:rsidRPr="00A23828">
        <w:rPr>
          <w:rStyle w:val="c8"/>
          <w:rFonts w:ascii="Times New Roman" w:hAnsi="Times New Roman"/>
          <w:color w:val="000000"/>
          <w:bdr w:val="none" w:sz="0" w:space="0" w:color="auto" w:frame="1"/>
        </w:rPr>
        <w:t>В книге «Тарих гумуми» все тюрки, иранцы, юнане, китайцы и европейцы – потомки Яфса. Все арабы, ассирийцы, финикийцы, каирские гаварлапы – потомки Сама. Все хабаши, суданцы, занзибарцы, все темноликие – потомки Хама.Казахское ханство достигло при Хане Касыме(1512-1521 г.г.). Впервые после монгольского завоевания были объеденены почти все казахские роды и племена. Число поданных Касыма достигало более миллиона человек. При нем о казахах узнали в западных странах.</w:t>
      </w:r>
    </w:p>
    <w:p w:rsidR="00422A9B" w:rsidRPr="00A23828" w:rsidRDefault="00020572" w:rsidP="00020572">
      <w:pPr>
        <w:pStyle w:val="c6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 </w:t>
      </w:r>
      <w:r w:rsidR="00422A9B" w:rsidRPr="00A23828">
        <w:rPr>
          <w:rStyle w:val="c8"/>
          <w:color w:val="000000"/>
          <w:sz w:val="22"/>
          <w:szCs w:val="22"/>
          <w:bdr w:val="none" w:sz="0" w:space="0" w:color="auto" w:frame="1"/>
        </w:rPr>
        <w:t>Казахский народ идейно оформился как мусульманский этнос. Система образования и письменность строилась на основе арабской графики, мусульманского образования и традиционного воспитания.</w:t>
      </w: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 xml:space="preserve"> </w:t>
      </w:r>
      <w:r w:rsidR="00422A9B" w:rsidRPr="00A23828">
        <w:rPr>
          <w:rStyle w:val="c8"/>
          <w:color w:val="000000"/>
          <w:sz w:val="22"/>
          <w:szCs w:val="22"/>
          <w:bdr w:val="none" w:sz="0" w:space="0" w:color="auto" w:frame="1"/>
        </w:rPr>
        <w:t>Кроме родовых имен, другим указателем этнического состава тюрков-кочевников, также связанных с родовым бытом, могут служить родовые тамги. т.е. родовой собственности, налагаемые преимущественно на скот, но встречающихся также на других имуществах рода и его членов и употребляемые в виде гербов, печатей, взамен подписей. Нельзя сомневаться, что родовые тамги у тюрков-скотоводов существовали в несравненно более отдаленные времена. Весьма вероятно, что родовые тамги были первоначально изображениями родовых богов или духов – покровителей и лишь впоследствии обратились в знаки родовой собственности. Казахские роды также имели свою тамгу, но уже принятую в форме геометрических фигур, как наиболее удобные для вырезывания или выжигания.</w:t>
      </w:r>
    </w:p>
    <w:p w:rsidR="00422A9B" w:rsidRPr="00A23828" w:rsidRDefault="00422A9B" w:rsidP="00DB0A7E">
      <w:pPr>
        <w:spacing w:after="0"/>
        <w:ind w:left="426"/>
        <w:rPr>
          <w:rFonts w:ascii="Times New Roman" w:hAnsi="Times New Roman"/>
          <w:b/>
        </w:rPr>
      </w:pPr>
    </w:p>
    <w:p w:rsidR="00422A9B" w:rsidRPr="00A23828" w:rsidRDefault="00422A9B" w:rsidP="00DB0A7E">
      <w:pPr>
        <w:spacing w:after="0"/>
        <w:ind w:left="426"/>
        <w:rPr>
          <w:rFonts w:ascii="Times New Roman" w:hAnsi="Times New Roman"/>
          <w:b/>
        </w:rPr>
      </w:pPr>
    </w:p>
    <w:p w:rsidR="005D0B60" w:rsidRPr="00A23828" w:rsidRDefault="005D0B60" w:rsidP="00DB0A7E">
      <w:pPr>
        <w:spacing w:after="0"/>
        <w:ind w:left="426"/>
        <w:rPr>
          <w:rFonts w:ascii="Times New Roman" w:hAnsi="Times New Roman"/>
          <w:b/>
          <w:color w:val="000000"/>
        </w:rPr>
      </w:pPr>
      <w:r w:rsidRPr="00A23828">
        <w:rPr>
          <w:rFonts w:ascii="Times New Roman" w:hAnsi="Times New Roman"/>
          <w:b/>
          <w:color w:val="000000"/>
        </w:rPr>
        <w:t xml:space="preserve">                          </w:t>
      </w:r>
    </w:p>
    <w:p w:rsidR="00020572" w:rsidRPr="00A23828" w:rsidRDefault="00020572" w:rsidP="00DB0A7E">
      <w:pPr>
        <w:spacing w:after="0"/>
        <w:ind w:left="426"/>
        <w:rPr>
          <w:rFonts w:ascii="Times New Roman" w:hAnsi="Times New Roman"/>
          <w:b/>
        </w:rPr>
      </w:pPr>
    </w:p>
    <w:p w:rsidR="005D0B60" w:rsidRPr="00A23828" w:rsidRDefault="005D0B60" w:rsidP="00020572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>Одной из главных загадок казахской истории остается загадка происхождения и время образования жузов.</w:t>
      </w:r>
      <w:r w:rsidRPr="00A23828">
        <w:rPr>
          <w:rFonts w:ascii="Times New Roman" w:hAnsi="Times New Roman"/>
          <w:b/>
          <w:bCs/>
          <w:color w:val="252525"/>
        </w:rPr>
        <w:t xml:space="preserve"> Жуз</w:t>
      </w:r>
      <w:r w:rsidRPr="00A23828">
        <w:rPr>
          <w:rFonts w:ascii="Times New Roman" w:hAnsi="Times New Roman"/>
          <w:color w:val="252525"/>
        </w:rPr>
        <w:t> (</w:t>
      </w:r>
      <w:hyperlink r:id="rId8" w:tooltip="Казахский язык" w:history="1">
        <w:r w:rsidRPr="00A23828">
          <w:rPr>
            <w:rFonts w:ascii="Times New Roman" w:hAnsi="Times New Roman"/>
          </w:rPr>
          <w:t>каз</w:t>
        </w:r>
        <w:r w:rsidRPr="00A23828">
          <w:rPr>
            <w:rFonts w:ascii="Times New Roman" w:hAnsi="Times New Roman"/>
            <w:color w:val="0B0080"/>
          </w:rPr>
          <w:t>.</w:t>
        </w:r>
      </w:hyperlink>
      <w:r w:rsidRPr="00A23828">
        <w:rPr>
          <w:rFonts w:ascii="Times New Roman" w:hAnsi="Times New Roman"/>
          <w:color w:val="252525"/>
        </w:rPr>
        <w:t> </w:t>
      </w:r>
      <w:r w:rsidRPr="00A23828">
        <w:rPr>
          <w:rFonts w:ascii="Times New Roman" w:hAnsi="Times New Roman"/>
          <w:i/>
          <w:iCs/>
          <w:color w:val="252525"/>
          <w:lang w:val="kk-KZ"/>
        </w:rPr>
        <w:t>жүз</w:t>
      </w:r>
      <w:r w:rsidRPr="00A23828">
        <w:rPr>
          <w:rFonts w:ascii="Times New Roman" w:hAnsi="Times New Roman"/>
          <w:color w:val="252525"/>
        </w:rPr>
        <w:t> — «сотня») — исторически сложившееся объединение </w:t>
      </w:r>
      <w:hyperlink r:id="rId9" w:tooltip="Казахи" w:history="1">
        <w:r w:rsidRPr="00A23828">
          <w:rPr>
            <w:rFonts w:ascii="Times New Roman" w:hAnsi="Times New Roman"/>
          </w:rPr>
          <w:t>казахов</w:t>
        </w:r>
      </w:hyperlink>
      <w:r w:rsidRPr="00A23828">
        <w:rPr>
          <w:rFonts w:ascii="Times New Roman" w:hAnsi="Times New Roman"/>
        </w:rPr>
        <w:t>.</w:t>
      </w:r>
      <w:r w:rsidRPr="00A23828">
        <w:rPr>
          <w:rFonts w:ascii="Times New Roman" w:hAnsi="Times New Roman"/>
          <w:color w:val="000000"/>
        </w:rPr>
        <w:t xml:space="preserve">Всего жузов - три: </w:t>
      </w:r>
    </w:p>
    <w:p w:rsidR="005D0B60" w:rsidRPr="00A23828" w:rsidRDefault="005D0B60" w:rsidP="00020572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b/>
          <w:color w:val="000000"/>
        </w:rPr>
        <w:t>Улы жуз</w:t>
      </w:r>
      <w:r w:rsidRPr="00A23828">
        <w:rPr>
          <w:rFonts w:ascii="Times New Roman" w:hAnsi="Times New Roman"/>
          <w:color w:val="000000"/>
        </w:rPr>
        <w:t xml:space="preserve"> –старший жуз , </w:t>
      </w:r>
      <w:r w:rsidRPr="00A23828">
        <w:rPr>
          <w:rFonts w:ascii="Times New Roman" w:hAnsi="Times New Roman"/>
          <w:b/>
          <w:color w:val="000000"/>
        </w:rPr>
        <w:t>Орта жуз</w:t>
      </w:r>
      <w:r w:rsidRPr="00A23828">
        <w:rPr>
          <w:rFonts w:ascii="Times New Roman" w:hAnsi="Times New Roman"/>
          <w:color w:val="000000"/>
        </w:rPr>
        <w:t xml:space="preserve">- средний жуз и </w:t>
      </w:r>
      <w:r w:rsidRPr="00A23828">
        <w:rPr>
          <w:rFonts w:ascii="Times New Roman" w:hAnsi="Times New Roman"/>
          <w:b/>
          <w:color w:val="000000"/>
        </w:rPr>
        <w:t>Киши жуз</w:t>
      </w:r>
      <w:r w:rsidRPr="00A23828">
        <w:rPr>
          <w:rFonts w:ascii="Times New Roman" w:hAnsi="Times New Roman"/>
          <w:color w:val="000000"/>
        </w:rPr>
        <w:t xml:space="preserve"> -младший жуз. 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В истории казахов жузами принято называть определенные союзы племен, осознающих свою принадлежность к единой казахской народности и населяющих фиксированную традицией часть общеказахской территории . Вот как отражает в своей работе значение жузов для народа и ее культурно-бытовые особенности ,историк Нурбулат Масанов"…Информация, знания, собственность, власть и ресурсы передавались по генеалогическим каналам родства, в зависимости от происхождения, человек включался в определенную родоплеменную группу. От принадлежности к ней зависели его социальный статус, престиж и авторитет, место за столом, очередность тоста, подарок и т.д. Второй вопрос, который задавали друг другу кочевники в пустыне, был следующим: "Какого вы рода, племени, кто ваши предки?". В этом случае два индивида точно определяли свое отношение друг к другу и взаиморасположение на едином древе казахской системы генеалогического родства. ".Из этого следует принадлежа к одной казахской народности, каждый из жузов имел свои особенности, которые делали их отличными друг от друга.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 xml:space="preserve"> Основываясь на исследованиях, проведенных учеными историками , можно обобщить и дать характеристику каждому из казахских жузов. Кочевья жузов располагались в порядке с юго-востока на северо-запад: Улы жуз занимал юго-восточную часть Казахского ханства, Киши жуз - самую западную, а Орта жуз - серединную территорию.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Так же в жузах происходит деление ,вот как указывает это процесс один из крупнейших современных профессиональных историков Казахстана Ирина Еврофеева : «Каждое звено… структуры жузов, например, поколение или племя, дробилось в свою очередь на множество более мелких групп - родов и их отделений, подродов и т.п., тесно связанных между собой традицией единого генеалогического древа. Все они, как и система в целом, имели сложные генеалогические предания, возводившие их происхождение к одному реальному либо легендарному предку. По отдельным подсчетам, на рубеже XVII-XVIII вв. в состав трех жузов казахов входило около 112 подобных подразделений или кланов…»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 xml:space="preserve"> Среди казахов Старшего жуза старшими в системе генеалогического родства считались казахи рода жалаир, в Среднем жузе аргыны ,Младшем жузе старшими считались казахи алимулы, за ними следовали байулы и только потом жетыру.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Жузы получили свое название не по числу принадлежавших к ним кочевников, но по старшинству входивших в их состав родов. При этом старшинство между родами и жузами считалось по прямой линии: "самый последний род" Улы жуза имел преимущество перед "самым старшим родом" Орта жуза и т.д. Оправдывалось это тем, что предок старше (атасы улкен). Согласно этнографическим наблюдениям, порядок старшинства соблюдался: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lastRenderedPageBreak/>
        <w:t>1) при определении места в боевом порядке;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2) при разделении военной добычи;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3) при вступлении в дом и рассаживании по местам;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4) при открытии торжества;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5) при представлении качества предлагаемого в гостях и на пирах кушанья.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Все три жуза управлялись биями - родоначальниками, уполномоченными всеказахским ханом.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jc w:val="both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В мусульманских источниках нигде казахские жузы не упоминаются .Но когда речь заходит о территориально-административных структурах Казахского ханства, везде фигурирует термин улус.</w:t>
      </w: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020572" w:rsidRPr="00A23828" w:rsidRDefault="00020572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020572" w:rsidRPr="00A23828" w:rsidRDefault="00020572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A23828" w:rsidRPr="00A23828" w:rsidRDefault="00A23828" w:rsidP="00020572">
      <w:pPr>
        <w:pStyle w:val="a4"/>
        <w:shd w:val="clear" w:color="auto" w:fill="FFFFFF"/>
        <w:spacing w:before="0" w:beforeAutospacing="0" w:after="318" w:afterAutospacing="0" w:line="276" w:lineRule="auto"/>
        <w:rPr>
          <w:b/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  <w:r w:rsidRPr="00A23828">
        <w:rPr>
          <w:b/>
          <w:color w:val="000000"/>
          <w:sz w:val="22"/>
          <w:szCs w:val="22"/>
        </w:rPr>
        <w:lastRenderedPageBreak/>
        <w:t>2.</w:t>
      </w:r>
      <w:r w:rsidR="00422A9B" w:rsidRPr="00A23828">
        <w:rPr>
          <w:b/>
          <w:color w:val="000000"/>
          <w:sz w:val="22"/>
          <w:szCs w:val="22"/>
        </w:rPr>
        <w:t>2.</w:t>
      </w:r>
      <w:r w:rsidR="00B0530A" w:rsidRPr="00A23828">
        <w:rPr>
          <w:b/>
          <w:color w:val="000000"/>
          <w:sz w:val="22"/>
          <w:szCs w:val="22"/>
        </w:rPr>
        <w:t xml:space="preserve"> Изучение</w:t>
      </w:r>
      <w:r w:rsidRPr="00A23828">
        <w:rPr>
          <w:b/>
          <w:color w:val="000000"/>
          <w:sz w:val="22"/>
          <w:szCs w:val="22"/>
        </w:rPr>
        <w:t xml:space="preserve"> происхождения жузов</w:t>
      </w: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Над загадками казахских жузов бились поколения историков Казахстана, но удовлетворительного и однозначного решения так и не нашли. Еще в 1911 году академик В.В.Бартольд в своей работе "История изучения Востока в Европе и России" писал: "Мы не имеем точных сведений о том, как произошло распадение этого (казахского) народа на три орды: Большую, Среднюю и Малую (или Старшую, Среднюю и Младшую), из которых каждая имела своего хана..."Нынешнее решение проблемы не слишком продвинулось с того времени. Но исследуя источники я наткнулся на миф о происхождения жузов</w:t>
      </w:r>
    </w:p>
    <w:p w:rsidR="005D0B60" w:rsidRPr="00A23828" w:rsidRDefault="005D0B60" w:rsidP="00020572">
      <w:pPr>
        <w:spacing w:line="360" w:lineRule="auto"/>
        <w:rPr>
          <w:rFonts w:ascii="Times New Roman" w:hAnsi="Times New Roman"/>
          <w:b/>
        </w:rPr>
      </w:pPr>
      <w:r w:rsidRPr="00A23828">
        <w:rPr>
          <w:rFonts w:ascii="Times New Roman" w:hAnsi="Times New Roman"/>
          <w:shd w:val="clear" w:color="auto" w:fill="FFFFFF"/>
        </w:rPr>
        <w:t>"У хана не было детей от первой жены, и поэтому он взял вторую жену, девицу, которую где-то завоевал. От нее родился сын, но только пестрый. Первая жена стала завидовать и злиться. Ей удалось настроить хана против сына. Она стала говорить, что такой пестрый наследник может внести раскол в народ, и потому люди не будут жить в мире, не будут иметь между собою согласия. Хан согласился с доводами жены, посадил сына в сундук и пустил сундук в море. На другом берегу моря этот сундук с ханским сыном нашел нищий. Он взял мальчика и воспитал. Мальчик вырос богатырем и силачом.</w:t>
      </w:r>
      <w:r w:rsidRPr="00A23828">
        <w:rPr>
          <w:rFonts w:ascii="Times New Roman" w:hAnsi="Times New Roman"/>
        </w:rPr>
        <w:br/>
      </w:r>
      <w:r w:rsidRPr="00A23828">
        <w:rPr>
          <w:rFonts w:ascii="Times New Roman" w:hAnsi="Times New Roman"/>
          <w:shd w:val="clear" w:color="auto" w:fill="FFFFFF"/>
        </w:rPr>
        <w:t>Хан, его отец, узнав об этом, захотел повидать сына. Он послал за ним старшего сына Котана по имени Уйсын с сотней молодцов. А они остались около ханского сына. Затем хан послал среднего сына Котана - Булата. Ему также понравилась привольная жизнь. И, наконец, хан послал младшего сына родоначальника Котана - Алшына. Через некоторое время они решили выбрать хана, и так как пестрый богатырь, их предводитель, был ханский сын, то решили выбрать его. Они взяли алачу, широкий полосатый тканый половик, подняли на нем пестрого ханского сына и провозгласили его ханом. После того он стал называться Алаша-хан. От Уйсына и его молодцов пошло поколение Улу жуз, т. е. старшая сотня, от Булата и его молодцов пошло поколение Орта жуз, т. е. средняя сотня, а от Алчина и его сотни молодцов пошло поколение Киши жуз,т.е. младший »</w:t>
      </w:r>
      <w:r w:rsidRPr="00A23828">
        <w:rPr>
          <w:rFonts w:ascii="Times New Roman" w:hAnsi="Times New Roman"/>
          <w:b/>
          <w:vertAlign w:val="superscript"/>
        </w:rPr>
        <w:t>1</w:t>
      </w:r>
    </w:p>
    <w:p w:rsidR="005D0B60" w:rsidRPr="00A23828" w:rsidRDefault="005D0B60" w:rsidP="00020572">
      <w:pPr>
        <w:spacing w:after="0" w:line="360" w:lineRule="auto"/>
        <w:rPr>
          <w:rFonts w:ascii="Times New Roman" w:hAnsi="Times New Roman"/>
          <w:color w:val="333333"/>
        </w:rPr>
      </w:pPr>
      <w:r w:rsidRPr="00A23828">
        <w:rPr>
          <w:rFonts w:ascii="Times New Roman" w:hAnsi="Times New Roman"/>
          <w:color w:val="333333"/>
          <w:vertAlign w:val="superscript"/>
        </w:rPr>
        <w:t>__________________________________________</w:t>
      </w:r>
    </w:p>
    <w:p w:rsidR="005D0B60" w:rsidRPr="00A23828" w:rsidRDefault="005D0B60" w:rsidP="00020572">
      <w:pPr>
        <w:spacing w:after="0" w:line="360" w:lineRule="auto"/>
        <w:rPr>
          <w:rFonts w:ascii="Times New Roman" w:hAnsi="Times New Roman"/>
          <w:b/>
          <w:vertAlign w:val="superscript"/>
        </w:rPr>
      </w:pPr>
      <w:r w:rsidRPr="00A23828">
        <w:rPr>
          <w:rFonts w:ascii="Times New Roman" w:hAnsi="Times New Roman"/>
          <w:b/>
          <w:bCs/>
          <w:color w:val="333333"/>
          <w:shd w:val="clear" w:color="auto" w:fill="FFFFFF"/>
        </w:rPr>
        <w:t>Источник:</w:t>
      </w:r>
      <w:r w:rsidRPr="00A23828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hyperlink r:id="rId10" w:tgtFrame="_blank" w:history="1">
        <w:r w:rsidRPr="00A23828">
          <w:rPr>
            <w:rStyle w:val="a5"/>
            <w:rFonts w:ascii="Times New Roman" w:hAnsi="Times New Roman"/>
            <w:b/>
          </w:rPr>
          <w:t>http://www.apn.kz/opinions/article7621.htm</w:t>
        </w:r>
      </w:hyperlink>
      <w:r w:rsidRPr="00A23828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hyperlink r:id="rId11" w:history="1">
        <w:r w:rsidRPr="00A23828">
          <w:rPr>
            <w:rStyle w:val="a5"/>
            <w:rFonts w:ascii="Times New Roman" w:hAnsi="Times New Roman"/>
            <w:b/>
          </w:rPr>
          <w:t>http://www.history.kz/biogr/Alash.php</w:t>
        </w:r>
        <w:r w:rsidRPr="00A23828">
          <w:rPr>
            <w:rStyle w:val="a5"/>
            <w:rFonts w:ascii="Times New Roman" w:hAnsi="Times New Roman"/>
            <w:b/>
            <w:vertAlign w:val="superscript"/>
          </w:rPr>
          <w:t>1</w:t>
        </w:r>
      </w:hyperlink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rPr>
          <w:color w:val="000000"/>
          <w:sz w:val="22"/>
          <w:szCs w:val="22"/>
        </w:rPr>
      </w:pPr>
    </w:p>
    <w:p w:rsidR="005D0B60" w:rsidRPr="00A23828" w:rsidRDefault="005D0B60" w:rsidP="00020572">
      <w:pPr>
        <w:pStyle w:val="a4"/>
        <w:shd w:val="clear" w:color="auto" w:fill="FFFFFF"/>
        <w:spacing w:before="0" w:beforeAutospacing="0" w:after="318" w:afterAutospacing="0" w:line="360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Как  известно миф-это исторический источник, а на основе этого источника можно предположить становление жузов происходило не одновременно. Что касается происхождения трехсоставной системы, то на это существуют различные взгляды. Известный казахстанский ученый Юрий Зуев полагал, что у всех кочевников существовала так называемая военная триальная организация - центр, правое и левое крылья. На этой основе он интерпретировал казахские жузы, т.е. центр - Средний жуз, левое крыло - Старший жуз, а правое - Младший.</w:t>
      </w: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rPr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rPr>
          <w:color w:val="000000"/>
          <w:sz w:val="22"/>
          <w:szCs w:val="22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318" w:afterAutospacing="0" w:line="276" w:lineRule="auto"/>
        <w:rPr>
          <w:color w:val="000000"/>
          <w:sz w:val="22"/>
          <w:szCs w:val="22"/>
        </w:rPr>
      </w:pPr>
    </w:p>
    <w:p w:rsidR="005D0B60" w:rsidRPr="00A23828" w:rsidRDefault="00422A9B" w:rsidP="00DB0A7E">
      <w:pPr>
        <w:pStyle w:val="a4"/>
        <w:shd w:val="clear" w:color="auto" w:fill="FFFFFF"/>
        <w:spacing w:before="0" w:beforeAutospacing="0" w:after="318" w:afterAutospacing="0" w:line="276" w:lineRule="auto"/>
        <w:jc w:val="center"/>
        <w:rPr>
          <w:b/>
          <w:color w:val="000000"/>
          <w:sz w:val="22"/>
          <w:szCs w:val="22"/>
        </w:rPr>
      </w:pPr>
      <w:r w:rsidRPr="00A23828">
        <w:rPr>
          <w:b/>
          <w:color w:val="000000"/>
          <w:sz w:val="22"/>
          <w:szCs w:val="22"/>
        </w:rPr>
        <w:lastRenderedPageBreak/>
        <w:t>2.</w:t>
      </w:r>
      <w:r w:rsidR="005D0B60" w:rsidRPr="00A23828">
        <w:rPr>
          <w:b/>
          <w:color w:val="000000"/>
          <w:sz w:val="22"/>
          <w:szCs w:val="22"/>
        </w:rPr>
        <w:t>3.Время возникновение жузов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  <w:color w:val="000000"/>
        </w:rPr>
        <w:t xml:space="preserve">Но все же при изучении литературы и источников, а я их изучил немало, </w:t>
      </w:r>
      <w:r w:rsidRPr="00A23828">
        <w:rPr>
          <w:rFonts w:ascii="Times New Roman" w:hAnsi="Times New Roman"/>
        </w:rPr>
        <w:t>о времени возникновения жузов общего мнения у учёных нет.</w:t>
      </w:r>
    </w:p>
    <w:p w:rsidR="005D0B60" w:rsidRPr="00A23828" w:rsidRDefault="00BB6ECB" w:rsidP="00DB0A7E">
      <w:pPr>
        <w:shd w:val="clear" w:color="auto" w:fill="FFFFFF"/>
        <w:spacing w:before="120" w:after="120"/>
        <w:rPr>
          <w:rFonts w:ascii="Times New Roman" w:hAnsi="Times New Roman"/>
        </w:rPr>
      </w:pPr>
      <w:hyperlink r:id="rId12" w:tooltip="Валиханов, Чокан Чингисович" w:history="1">
        <w:r w:rsidR="005D0B60" w:rsidRPr="00A23828">
          <w:rPr>
            <w:rFonts w:ascii="Times New Roman" w:hAnsi="Times New Roman"/>
            <w:b/>
          </w:rPr>
          <w:t>Ч. Валиханов</w:t>
        </w:r>
      </w:hyperlink>
      <w:r w:rsidR="005D0B60" w:rsidRPr="00A23828">
        <w:rPr>
          <w:rFonts w:ascii="Times New Roman" w:hAnsi="Times New Roman"/>
          <w:b/>
        </w:rPr>
        <w:t> </w:t>
      </w:r>
      <w:r w:rsidR="005D0B60" w:rsidRPr="00A23828">
        <w:rPr>
          <w:rFonts w:ascii="Times New Roman" w:hAnsi="Times New Roman"/>
        </w:rPr>
        <w:t>считал, что когда государство </w:t>
      </w:r>
      <w:hyperlink r:id="rId13" w:tooltip="Золотая Орда" w:history="1">
        <w:r w:rsidR="005D0B60" w:rsidRPr="00A23828">
          <w:rPr>
            <w:rFonts w:ascii="Times New Roman" w:hAnsi="Times New Roman"/>
          </w:rPr>
          <w:t>Золотая Орда</w:t>
        </w:r>
      </w:hyperlink>
      <w:r w:rsidR="005D0B60" w:rsidRPr="00A23828">
        <w:rPr>
          <w:rFonts w:ascii="Times New Roman" w:hAnsi="Times New Roman"/>
        </w:rPr>
        <w:t> начало распадаться, то для того, чтобы оставить за собой территории своих кочевий, казахи создали такие большие племенные союзы.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По мнению </w:t>
      </w:r>
      <w:hyperlink r:id="rId14" w:tooltip="Аристов, Николай Александрович" w:history="1">
        <w:r w:rsidRPr="00A23828">
          <w:rPr>
            <w:rFonts w:ascii="Times New Roman" w:hAnsi="Times New Roman"/>
            <w:b/>
          </w:rPr>
          <w:t>Н. А. Аристова</w:t>
        </w:r>
      </w:hyperlink>
      <w:r w:rsidRPr="00A23828">
        <w:rPr>
          <w:rFonts w:ascii="Times New Roman" w:hAnsi="Times New Roman"/>
        </w:rPr>
        <w:t>, объединение в жузы произошло во время набегов </w:t>
      </w:r>
      <w:hyperlink r:id="rId15" w:tooltip="Калмыки" w:history="1">
        <w:r w:rsidRPr="00A23828">
          <w:rPr>
            <w:rFonts w:ascii="Times New Roman" w:hAnsi="Times New Roman"/>
          </w:rPr>
          <w:t>джунгар</w:t>
        </w:r>
      </w:hyperlink>
      <w:r w:rsidRPr="00A23828">
        <w:rPr>
          <w:rFonts w:ascii="Times New Roman" w:hAnsi="Times New Roman"/>
        </w:rPr>
        <w:t>.</w:t>
      </w:r>
    </w:p>
    <w:p w:rsidR="005D0B60" w:rsidRPr="00A23828" w:rsidRDefault="00BB6ECB" w:rsidP="00DB0A7E">
      <w:pPr>
        <w:shd w:val="clear" w:color="auto" w:fill="FFFFFF"/>
        <w:spacing w:before="120" w:after="120"/>
        <w:rPr>
          <w:rFonts w:ascii="Times New Roman" w:hAnsi="Times New Roman"/>
        </w:rPr>
      </w:pPr>
      <w:hyperlink r:id="rId16" w:tooltip="Бартольд, Василий Владимирович" w:history="1">
        <w:r w:rsidR="005D0B60" w:rsidRPr="00A23828">
          <w:rPr>
            <w:rFonts w:ascii="Times New Roman" w:hAnsi="Times New Roman"/>
            <w:b/>
          </w:rPr>
          <w:t>В. В. Барто́льд</w:t>
        </w:r>
      </w:hyperlink>
      <w:r w:rsidR="005D0B60" w:rsidRPr="00A23828">
        <w:rPr>
          <w:rFonts w:ascii="Times New Roman" w:hAnsi="Times New Roman"/>
        </w:rPr>
        <w:t> связывает возникновение жузов с географическими факторами: «Выгодное географическое положение позволило казахам сохранить культурно-хозяйственные особенности».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  <w:b/>
        </w:rPr>
        <w:t>М. П. Вяткин</w:t>
      </w:r>
      <w:r w:rsidRPr="00A23828">
        <w:rPr>
          <w:rFonts w:ascii="Times New Roman" w:hAnsi="Times New Roman"/>
        </w:rPr>
        <w:t xml:space="preserve"> соглашается с доводами Бартольда и добавляет к географическим факторам политические события. Он считает : «…. что обособленные орды в</w:t>
      </w:r>
      <w:hyperlink r:id="rId17" w:tooltip="XVI век" w:history="1">
        <w:r w:rsidRPr="00A23828">
          <w:rPr>
            <w:rFonts w:ascii="Times New Roman" w:hAnsi="Times New Roman"/>
          </w:rPr>
          <w:t>XVI веке</w:t>
        </w:r>
      </w:hyperlink>
      <w:r w:rsidRPr="00A23828">
        <w:rPr>
          <w:rFonts w:ascii="Times New Roman" w:hAnsi="Times New Roman"/>
        </w:rPr>
        <w:t> сформировались как политические союзы».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Языковед </w:t>
      </w:r>
      <w:hyperlink r:id="rId18" w:tooltip="Аманжолов, Сарсен Аманжолович" w:history="1">
        <w:r w:rsidRPr="00A23828">
          <w:rPr>
            <w:rFonts w:ascii="Times New Roman" w:hAnsi="Times New Roman"/>
            <w:b/>
          </w:rPr>
          <w:t>С. Аманжолов</w:t>
        </w:r>
      </w:hyperlink>
      <w:r w:rsidRPr="00A23828">
        <w:rPr>
          <w:rFonts w:ascii="Times New Roman" w:hAnsi="Times New Roman"/>
        </w:rPr>
        <w:t> считает, что казахи разделились на жузы ещё в </w:t>
      </w:r>
      <w:hyperlink r:id="rId19" w:tooltip="X век" w:history="1">
        <w:r w:rsidRPr="00A23828">
          <w:rPr>
            <w:rFonts w:ascii="Times New Roman" w:hAnsi="Times New Roman"/>
          </w:rPr>
          <w:t>X</w:t>
        </w:r>
      </w:hyperlink>
      <w:r w:rsidRPr="00A23828">
        <w:rPr>
          <w:rFonts w:ascii="Times New Roman" w:hAnsi="Times New Roman"/>
        </w:rPr>
        <w:t>—</w:t>
      </w:r>
      <w:hyperlink r:id="rId20" w:tooltip="XII век" w:history="1">
        <w:r w:rsidRPr="00A23828">
          <w:rPr>
            <w:rFonts w:ascii="Times New Roman" w:hAnsi="Times New Roman"/>
          </w:rPr>
          <w:t>XII веках</w:t>
        </w:r>
      </w:hyperlink>
      <w:r w:rsidRPr="00A23828">
        <w:rPr>
          <w:rFonts w:ascii="Times New Roman" w:hAnsi="Times New Roman"/>
        </w:rPr>
        <w:t>, до объединения Чингисханом тюрков и монгол в одну тюрко-монгольскую империю.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 xml:space="preserve">Востоковед </w:t>
      </w:r>
      <w:r w:rsidRPr="00A23828">
        <w:rPr>
          <w:rFonts w:ascii="Times New Roman" w:hAnsi="Times New Roman"/>
          <w:b/>
        </w:rPr>
        <w:t>Т. И. Султанов</w:t>
      </w:r>
      <w:r w:rsidRPr="00A23828">
        <w:rPr>
          <w:rFonts w:ascii="Times New Roman" w:hAnsi="Times New Roman"/>
        </w:rPr>
        <w:t xml:space="preserve"> говорит о скудности достоверных фактов о происхождении жузов и предполагает: « … во второй половине </w:t>
      </w:r>
      <w:hyperlink r:id="rId21" w:tooltip="XVI век" w:history="1">
        <w:r w:rsidRPr="00A23828">
          <w:rPr>
            <w:rFonts w:ascii="Times New Roman" w:hAnsi="Times New Roman"/>
          </w:rPr>
          <w:t>XVI века</w:t>
        </w:r>
      </w:hyperlink>
      <w:r w:rsidRPr="00A23828">
        <w:rPr>
          <w:rFonts w:ascii="Times New Roman" w:hAnsi="Times New Roman"/>
        </w:rPr>
        <w:t> система </w:t>
      </w:r>
      <w:hyperlink r:id="rId22" w:tooltip="Улус" w:history="1">
        <w:r w:rsidRPr="00A23828">
          <w:rPr>
            <w:rFonts w:ascii="Times New Roman" w:hAnsi="Times New Roman"/>
          </w:rPr>
          <w:t>улусов</w:t>
        </w:r>
      </w:hyperlink>
      <w:r w:rsidRPr="00A23828">
        <w:rPr>
          <w:rFonts w:ascii="Times New Roman" w:hAnsi="Times New Roman"/>
        </w:rPr>
        <w:t xml:space="preserve"> трансформировалась в жузы» 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Но все ученные историки пришли к единому мнению, что  трансформация  население Казахстана от деления на жузы в единый казахский народ произошел во второй половине XX века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P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6F1EFF" w:rsidRPr="00A23828" w:rsidRDefault="006F1EFF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6F1EFF" w:rsidRPr="00A23828" w:rsidRDefault="00B0530A" w:rsidP="00A23828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238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3828">
        <w:rPr>
          <w:rFonts w:ascii="Times New Roman" w:hAnsi="Times New Roman"/>
          <w:b/>
          <w:sz w:val="24"/>
          <w:szCs w:val="24"/>
        </w:rPr>
        <w:t>. Исследовательская часть</w:t>
      </w:r>
    </w:p>
    <w:p w:rsidR="006F1EFF" w:rsidRPr="00A23828" w:rsidRDefault="006F1EFF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Анкетирование среди школьников «Знаешь ли ты своих предков?»</w:t>
      </w:r>
    </w:p>
    <w:p w:rsidR="00B0530A" w:rsidRPr="00A23828" w:rsidRDefault="0059191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Изучив историю одного рода, я решил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 провести анкетир</w:t>
      </w: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ование. В нём приняли участие 11 человек ,обучающиеся 8-9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 кл</w:t>
      </w: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ассов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>.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Полученные результаты были проанализированы и представлены в виде диаграмм.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1. Как ты считаешь, каждому человеку следует знать историю своей семьи?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А) да – 100%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Б) нет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В) не знаю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2. Многих ли своих родственников ты можешь назвать самостоятельно, без помощи родителей, бабушек и дедушек?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А) всех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Б) мало – 100%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В) ни одного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3. Знаешь ли ты, что такое родословная?</w:t>
      </w:r>
    </w:p>
    <w:p w:rsidR="00B0530A" w:rsidRPr="00A23828" w:rsidRDefault="0059191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А) да – 10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>0%</w:t>
      </w:r>
    </w:p>
    <w:p w:rsidR="00B0530A" w:rsidRPr="00A23828" w:rsidRDefault="0059191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Б) нет – 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>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4. Что такое семейное древо?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А) не знаю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Б) знаю, но я не составлял(а) его – </w:t>
      </w:r>
      <w:r w:rsidR="0059191A" w:rsidRPr="00A23828">
        <w:rPr>
          <w:rStyle w:val="c0"/>
          <w:color w:val="000000"/>
          <w:sz w:val="22"/>
          <w:szCs w:val="22"/>
          <w:bdr w:val="none" w:sz="0" w:space="0" w:color="auto" w:frame="1"/>
        </w:rPr>
        <w:t>3</w:t>
      </w: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В)</w:t>
      </w:r>
      <w:r w:rsidR="0059191A"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 знаю и я составлял(а) его – 70</w:t>
      </w: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5. Хотел(а) ли бы ты больше узнать об истории своей семьи?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А) да – 100%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Б) нет – 0%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Проанализировав диаграммы, можно сделать </w:t>
      </w:r>
      <w:r w:rsidRPr="00A23828">
        <w:rPr>
          <w:rStyle w:val="c1"/>
          <w:b/>
          <w:bCs/>
          <w:color w:val="000000"/>
          <w:sz w:val="22"/>
          <w:szCs w:val="22"/>
          <w:bdr w:val="none" w:sz="0" w:space="0" w:color="auto" w:frame="1"/>
        </w:rPr>
        <w:t>два обобщающих вывода</w:t>
      </w: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:</w:t>
      </w:r>
    </w:p>
    <w:p w:rsidR="00B0530A" w:rsidRPr="00A23828" w:rsidRDefault="0059191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1.  Среди учащихся </w:t>
      </w:r>
      <w:r w:rsidR="00B0530A" w:rsidRPr="00A23828">
        <w:rPr>
          <w:rStyle w:val="c0"/>
          <w:color w:val="000000"/>
          <w:sz w:val="22"/>
          <w:szCs w:val="22"/>
          <w:bdr w:val="none" w:sz="0" w:space="0" w:color="auto" w:frame="1"/>
        </w:rPr>
        <w:t xml:space="preserve"> наблюдается высокий уровень заинтересованности в истории своего рода, стремление к получению информации о своей семье, интерес к дальнейшей работе в этой области.</w:t>
      </w:r>
    </w:p>
    <w:p w:rsidR="00B0530A" w:rsidRPr="00A23828" w:rsidRDefault="00B0530A" w:rsidP="00B0530A">
      <w:pPr>
        <w:pStyle w:val="c2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23828">
        <w:rPr>
          <w:rStyle w:val="c0"/>
          <w:color w:val="000000"/>
          <w:sz w:val="22"/>
          <w:szCs w:val="22"/>
          <w:bdr w:val="none" w:sz="0" w:space="0" w:color="auto" w:frame="1"/>
        </w:rPr>
        <w:t>2.  Результаты анкетирования выявили тот факт, что для реализации всех стремлений и интересов учеников в родословии и генеалогии им недостаточно информации.</w:t>
      </w:r>
    </w:p>
    <w:p w:rsidR="006F1EFF" w:rsidRPr="00A23828" w:rsidRDefault="006F1EFF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422A9B" w:rsidP="00DB0A7E">
      <w:pPr>
        <w:pStyle w:val="c6"/>
        <w:spacing w:before="0" w:beforeAutospacing="0" w:after="0" w:afterAutospacing="0" w:line="276" w:lineRule="auto"/>
        <w:textAlignment w:val="baseline"/>
        <w:rPr>
          <w:rStyle w:val="c0"/>
          <w:b/>
          <w:bCs/>
          <w:color w:val="000000"/>
          <w:sz w:val="22"/>
          <w:szCs w:val="22"/>
          <w:bdr w:val="none" w:sz="0" w:space="0" w:color="auto" w:frame="1"/>
        </w:rPr>
      </w:pPr>
      <w:r w:rsidRPr="00A23828">
        <w:rPr>
          <w:sz w:val="22"/>
          <w:szCs w:val="22"/>
        </w:rPr>
        <w:tab/>
      </w:r>
      <w:r w:rsidRPr="00A23828">
        <w:rPr>
          <w:rStyle w:val="c0"/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</w:t>
      </w:r>
    </w:p>
    <w:p w:rsidR="00422A9B" w:rsidRPr="00A23828" w:rsidRDefault="0059191A" w:rsidP="00DB0A7E">
      <w:pPr>
        <w:pStyle w:val="c6"/>
        <w:spacing w:before="0" w:beforeAutospacing="0" w:after="0" w:afterAutospacing="0" w:line="276" w:lineRule="auto"/>
        <w:textAlignment w:val="baseline"/>
        <w:rPr>
          <w:rStyle w:val="c0"/>
          <w:b/>
          <w:bCs/>
          <w:color w:val="000000"/>
          <w:sz w:val="22"/>
          <w:szCs w:val="22"/>
          <w:bdr w:val="none" w:sz="0" w:space="0" w:color="auto" w:frame="1"/>
        </w:rPr>
      </w:pPr>
      <w:r w:rsidRPr="00A23828">
        <w:rPr>
          <w:rStyle w:val="c0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422A9B" w:rsidRPr="00A23828">
        <w:rPr>
          <w:rStyle w:val="c0"/>
          <w:b/>
          <w:bCs/>
          <w:color w:val="000000"/>
          <w:sz w:val="22"/>
          <w:szCs w:val="22"/>
          <w:bdr w:val="none" w:sz="0" w:space="0" w:color="auto" w:frame="1"/>
        </w:rPr>
        <w:t>МОЙ РОД</w:t>
      </w:r>
    </w:p>
    <w:p w:rsidR="00A23828" w:rsidRDefault="00A23828" w:rsidP="00A23828">
      <w:pPr>
        <w:pStyle w:val="c6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A23828">
        <w:rPr>
          <w:color w:val="000000"/>
          <w:sz w:val="22"/>
          <w:szCs w:val="22"/>
        </w:rPr>
        <w:t>Во время проведения исследования я начал сам изучать истоки моего рода и выяснил</w:t>
      </w:r>
      <w:r w:rsidR="005C54D6" w:rsidRPr="00A23828">
        <w:rPr>
          <w:rStyle w:val="c8"/>
          <w:color w:val="000000"/>
          <w:sz w:val="22"/>
          <w:szCs w:val="22"/>
          <w:bdr w:val="none" w:sz="0" w:space="0" w:color="auto" w:frame="1"/>
        </w:rPr>
        <w:t xml:space="preserve"> </w:t>
      </w: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Style w:val="c8"/>
          <w:color w:val="000000"/>
          <w:sz w:val="22"/>
          <w:szCs w:val="22"/>
          <w:bdr w:val="none" w:sz="0" w:space="0" w:color="auto" w:frame="1"/>
        </w:rPr>
        <w:t xml:space="preserve">так как моя семья и я </w:t>
      </w: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</w:rPr>
        <w:t xml:space="preserve"> принадлежим </w:t>
      </w:r>
      <w:r w:rsidR="00DB0A7E" w:rsidRPr="00A23828">
        <w:rPr>
          <w:sz w:val="22"/>
          <w:szCs w:val="22"/>
        </w:rPr>
        <w:t xml:space="preserve"> к роду «Адай токмамбет»,к племени  «Байулы» ,который входит в состав Младшего жуза</w:t>
      </w:r>
      <w:r>
        <w:rPr>
          <w:sz w:val="22"/>
          <w:szCs w:val="22"/>
        </w:rPr>
        <w:t>, что  с</w:t>
      </w:r>
      <w:r w:rsidR="00DB0A7E" w:rsidRPr="00A23828">
        <w:rPr>
          <w:sz w:val="22"/>
          <w:szCs w:val="22"/>
        </w:rPr>
        <w:t xml:space="preserve">уществует множество разнообразных версий происхождения рода Адай. </w:t>
      </w:r>
    </w:p>
    <w:p w:rsidR="00DB0A7E" w:rsidRPr="00A23828" w:rsidRDefault="00DB0A7E" w:rsidP="00A23828">
      <w:pPr>
        <w:pStyle w:val="c6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A23828">
        <w:rPr>
          <w:sz w:val="22"/>
          <w:szCs w:val="22"/>
        </w:rPr>
        <w:t xml:space="preserve">Ни одна из них не подтверждена документально, нет и единой теории происхождения народности. </w:t>
      </w:r>
    </w:p>
    <w:p w:rsidR="00DB0A7E" w:rsidRPr="00A23828" w:rsidRDefault="00DB0A7E" w:rsidP="00F051B9">
      <w:pPr>
        <w:pStyle w:val="c6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A23828">
        <w:rPr>
          <w:sz w:val="22"/>
          <w:szCs w:val="22"/>
        </w:rPr>
        <w:t>Среди обсуждаемых вариантов:</w:t>
      </w:r>
    </w:p>
    <w:p w:rsidR="00DB0A7E" w:rsidRPr="00A23828" w:rsidRDefault="00DB0A7E" w:rsidP="00F051B9">
      <w:pPr>
        <w:spacing w:after="0" w:line="360" w:lineRule="auto"/>
        <w:rPr>
          <w:rFonts w:ascii="Times New Roman" w:hAnsi="Times New Roman"/>
        </w:rPr>
      </w:pPr>
      <w:r w:rsidRPr="00A23828">
        <w:rPr>
          <w:rFonts w:ascii="Times New Roman" w:hAnsi="Times New Roman"/>
        </w:rPr>
        <w:t>1.Этноним происходит от имени монгольского хана Адая (основная версия).</w:t>
      </w:r>
    </w:p>
    <w:p w:rsidR="00DB0A7E" w:rsidRPr="00A23828" w:rsidRDefault="00DB0A7E" w:rsidP="00F051B9">
      <w:pPr>
        <w:spacing w:after="0" w:line="360" w:lineRule="auto"/>
        <w:rPr>
          <w:rFonts w:ascii="Times New Roman" w:hAnsi="Times New Roman"/>
        </w:rPr>
      </w:pPr>
      <w:r w:rsidRPr="00A23828">
        <w:rPr>
          <w:rFonts w:ascii="Times New Roman" w:hAnsi="Times New Roman"/>
        </w:rPr>
        <w:t>2.Название происходит от огузского выражения «ада», означающего «остров». Адаи получили прозвище «островитяне», поскольку жили на территории полуострова Мангышлак.</w:t>
      </w:r>
    </w:p>
    <w:p w:rsidR="00DB0A7E" w:rsidRPr="00A23828" w:rsidRDefault="00DB0A7E" w:rsidP="00F051B9">
      <w:pPr>
        <w:spacing w:before="276" w:after="276" w:line="360" w:lineRule="auto"/>
        <w:rPr>
          <w:rFonts w:ascii="Times New Roman" w:hAnsi="Times New Roman"/>
        </w:rPr>
      </w:pPr>
      <w:r w:rsidRPr="00A23828">
        <w:rPr>
          <w:rFonts w:ascii="Times New Roman" w:hAnsi="Times New Roman"/>
        </w:rPr>
        <w:t xml:space="preserve">Слово «адай» и его вариации были распространены у многих народов мира, что затрудняет поиск исторической правды. Тюркская версия происхождения связывает этноним с алтайским «ата» — «дед», телеутским «аду» — «почтение, уважение». Известно, что у якутов существовали роды Одай, Одугей, Одей. А в переводе с языка североамериканских индейцев «адай» имеет значение «люди леса». </w:t>
      </w:r>
    </w:p>
    <w:p w:rsidR="00DB0A7E" w:rsidRPr="00A23828" w:rsidRDefault="00DB0A7E" w:rsidP="00F051B9">
      <w:pPr>
        <w:spacing w:before="276" w:after="276" w:line="360" w:lineRule="auto"/>
        <w:rPr>
          <w:rFonts w:ascii="Times New Roman" w:hAnsi="Times New Roman"/>
        </w:rPr>
      </w:pPr>
      <w:r w:rsidRPr="00A23828">
        <w:rPr>
          <w:rFonts w:ascii="Times New Roman" w:hAnsi="Times New Roman"/>
        </w:rPr>
        <w:t>Представители адайского народа нередко переводят самоназвание, как «первородные».</w:t>
      </w:r>
    </w:p>
    <w:p w:rsidR="00DB0A7E" w:rsidRPr="00A23828" w:rsidRDefault="00DB0A7E" w:rsidP="00F051B9">
      <w:pPr>
        <w:spacing w:before="276" w:after="276" w:line="360" w:lineRule="auto"/>
        <w:rPr>
          <w:rFonts w:ascii="Times New Roman" w:hAnsi="Times New Roman"/>
          <w:color w:val="212121"/>
        </w:rPr>
      </w:pPr>
      <w:r w:rsidRPr="00A23828">
        <w:rPr>
          <w:rFonts w:ascii="Times New Roman" w:hAnsi="Times New Roman"/>
          <w:color w:val="212121"/>
        </w:rPr>
        <w:lastRenderedPageBreak/>
        <w:t>Исследователи выдвигают несколько версий относительно происхождения народа Адай. Вопрос остается открытым, поскольку достоверных исторических сведений обнаружено не было. Среди основных теорий выдвигаются следующие:</w:t>
      </w:r>
    </w:p>
    <w:p w:rsidR="00F051B9" w:rsidRPr="00A23828" w:rsidRDefault="00DB0A7E" w:rsidP="00F051B9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212121"/>
        </w:rPr>
      </w:pPr>
      <w:r w:rsidRPr="00A23828">
        <w:rPr>
          <w:rFonts w:ascii="Times New Roman" w:hAnsi="Times New Roman"/>
          <w:color w:val="212121"/>
        </w:rPr>
        <w:t xml:space="preserve">Ряд ученых связывает происхождение адаев с сакским периодом и древним племенем даев (даков, дагов, дахов), входящим в аланский круг племен. В труде Страбона указано, что даи занимали территории восточного побережья Каспийского моря приблизительно со II в. до н.э. В подтверждение версии приводились доводы, что на Северном Кавказе сохранился ряд этнонимов, </w:t>
      </w:r>
    </w:p>
    <w:p w:rsidR="00F051B9" w:rsidRPr="00A23828" w:rsidRDefault="00F051B9" w:rsidP="00F051B9">
      <w:pPr>
        <w:spacing w:after="0" w:line="360" w:lineRule="auto"/>
        <w:rPr>
          <w:rFonts w:ascii="Times New Roman" w:hAnsi="Times New Roman"/>
          <w:color w:val="212121"/>
        </w:rPr>
      </w:pPr>
    </w:p>
    <w:p w:rsidR="00DB0A7E" w:rsidRPr="00A23828" w:rsidRDefault="00DB0A7E" w:rsidP="00F051B9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212121"/>
        </w:rPr>
      </w:pPr>
      <w:r w:rsidRPr="00A23828">
        <w:rPr>
          <w:rFonts w:ascii="Times New Roman" w:hAnsi="Times New Roman"/>
          <w:color w:val="212121"/>
        </w:rPr>
        <w:t>включающих слово «адай»: вершина Большого Кавказа Адай-Хох, входящий в Чегемскую группу водопад Адай-Су. Противники теории приводят аргументы, что даи относятся к ираноязычным, а не тюркоязычным народам, представляя иной пласт культуры.</w:t>
      </w:r>
    </w:p>
    <w:p w:rsidR="00DB0A7E" w:rsidRPr="00A23828" w:rsidRDefault="00DB0A7E" w:rsidP="00F051B9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212121"/>
        </w:rPr>
      </w:pPr>
      <w:r w:rsidRPr="00A23828">
        <w:rPr>
          <w:rFonts w:ascii="Times New Roman" w:hAnsi="Times New Roman"/>
          <w:color w:val="212121"/>
        </w:rPr>
        <w:t>Вторая версия ведет род адаев от гаогюйского рода аде, известного как адийе, ады, одоют. Гаогюйцы относятся к древним кочевникам хуннского происхождения, в пятом веке основавшим в Восточном Казахстане собственное государство.</w:t>
      </w:r>
    </w:p>
    <w:p w:rsidR="00DB0A7E" w:rsidRPr="00A23828" w:rsidRDefault="00DB0A7E" w:rsidP="00F051B9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color w:val="212121"/>
        </w:rPr>
      </w:pPr>
      <w:r w:rsidRPr="00A23828">
        <w:rPr>
          <w:rFonts w:ascii="Times New Roman" w:hAnsi="Times New Roman"/>
          <w:color w:val="212121"/>
        </w:rPr>
        <w:t>Большинство ученых сходится во мнении, что адайцы имеют монгольские корни. Теория опирается на реального исторического персонажа — великого хана Монгольской империи Адая, правившего в XIV-XV вв. Адая сверг сын, единый народ распался, часть людей выбрала кочевой образ жизни. В легендах адаев встречаются неоднократные упоминания о вынужденном долгом странствии из восточных, предположительно алтайских, земель.</w:t>
      </w:r>
      <w:r w:rsidR="00F051B9" w:rsidRPr="00A23828">
        <w:rPr>
          <w:rFonts w:ascii="Times New Roman" w:hAnsi="Times New Roman"/>
          <w:b/>
          <w:vertAlign w:val="superscript"/>
        </w:rPr>
        <w:t xml:space="preserve"> 2</w:t>
      </w:r>
    </w:p>
    <w:p w:rsidR="005D0B60" w:rsidRPr="00A23828" w:rsidRDefault="005D0B60" w:rsidP="00DB0A7E">
      <w:pPr>
        <w:shd w:val="clear" w:color="auto" w:fill="FFFFFF"/>
        <w:tabs>
          <w:tab w:val="left" w:pos="1859"/>
        </w:tabs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_________________________________________________</w:t>
      </w:r>
    </w:p>
    <w:p w:rsidR="005D0B60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  <w:b/>
        </w:rPr>
      </w:pPr>
      <w:r w:rsidRPr="00A23828">
        <w:rPr>
          <w:rFonts w:ascii="Times New Roman" w:hAnsi="Times New Roman"/>
          <w:b/>
          <w:color w:val="212121"/>
        </w:rPr>
        <w:t>2.Источник: https://travelask.ru/articles/aday-voinstvennyy-narod-nashedshiy-dom</w:t>
      </w:r>
      <w:r w:rsidRPr="00A23828">
        <w:rPr>
          <w:rFonts w:ascii="Times New Roman" w:hAnsi="Times New Roman"/>
          <w:b/>
          <w:color w:val="212121"/>
        </w:rPr>
        <w:br/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A23828" w:rsidRPr="00A23828" w:rsidRDefault="00A23828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F051B9" w:rsidRPr="00A23828" w:rsidRDefault="00F051B9" w:rsidP="00DB0A7E">
      <w:pPr>
        <w:shd w:val="clear" w:color="auto" w:fill="FFFFFF"/>
        <w:spacing w:before="120" w:after="120"/>
        <w:rPr>
          <w:rFonts w:ascii="Times New Roman" w:hAnsi="Times New Roman"/>
        </w:rPr>
      </w:pPr>
    </w:p>
    <w:p w:rsidR="005D0B60" w:rsidRPr="00A23828" w:rsidRDefault="005D0B60" w:rsidP="00A23828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pacing w:val="-1"/>
        </w:rPr>
      </w:pPr>
      <w:r w:rsidRPr="00A23828">
        <w:rPr>
          <w:rFonts w:ascii="Times New Roman" w:hAnsi="Times New Roman"/>
          <w:b/>
          <w:color w:val="000000"/>
          <w:spacing w:val="-1"/>
          <w:lang w:val="en-US"/>
        </w:rPr>
        <w:t>III</w:t>
      </w:r>
      <w:r w:rsidRPr="00A23828">
        <w:rPr>
          <w:rFonts w:ascii="Times New Roman" w:hAnsi="Times New Roman"/>
          <w:b/>
          <w:color w:val="000000"/>
          <w:spacing w:val="-1"/>
        </w:rPr>
        <w:t>. Заключение</w:t>
      </w:r>
    </w:p>
    <w:p w:rsidR="00F051B9" w:rsidRPr="00A23828" w:rsidRDefault="00F051B9" w:rsidP="00DB0A7E">
      <w:pPr>
        <w:spacing w:after="0"/>
        <w:ind w:firstLine="709"/>
        <w:contextualSpacing/>
        <w:rPr>
          <w:rFonts w:ascii="Times New Roman" w:hAnsi="Times New Roman"/>
          <w:b/>
          <w:color w:val="000000"/>
          <w:spacing w:val="-1"/>
        </w:rPr>
      </w:pPr>
    </w:p>
    <w:p w:rsidR="00020572" w:rsidRPr="00A23828" w:rsidRDefault="00020572" w:rsidP="00F051B9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Работая над этим проектом, я выполнил все поставленные задачи: начал составлять генеалогическое древо и изучать  историю моего рода. Данная работа может иметь продолжение. Я хотел бы продолжить исследование одной из ветвей моего генеалогического древа, написать продолжение  историю моего рода.</w:t>
      </w:r>
    </w:p>
    <w:p w:rsidR="00020572" w:rsidRPr="00A23828" w:rsidRDefault="00020572" w:rsidP="00F051B9">
      <w:pPr>
        <w:pStyle w:val="c2"/>
        <w:spacing w:before="0" w:beforeAutospacing="0" w:after="0" w:afterAutospacing="0" w:line="360" w:lineRule="auto"/>
        <w:ind w:right="-80"/>
        <w:jc w:val="both"/>
        <w:textAlignment w:val="baseline"/>
        <w:rPr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Я уверен, что каждый человек должен знать и чтить своих предков. Много еще сменится поколений, пройдут века, и наши потомки будут интересоваться своим происхождением: откуда их корни, кто их предки, какие это были люди. Некоторые факты теряются, забываются, но не забывается сама история. Надо возрождать свое прошлое, чтобы из уст в уста, из поколения в поколение передавались истории нашего рождения, нашего подъема. Так надо спешить узнать свою родословную, надо застать тех бабушек, которые с удовольствием поведают нам истории своих родных.</w:t>
      </w:r>
    </w:p>
    <w:p w:rsidR="00020572" w:rsidRPr="00A23828" w:rsidRDefault="00020572" w:rsidP="00F051B9">
      <w:pPr>
        <w:pStyle w:val="c2"/>
        <w:spacing w:before="0" w:beforeAutospacing="0" w:after="0" w:afterAutospacing="0" w:line="360" w:lineRule="auto"/>
        <w:ind w:right="-80"/>
        <w:jc w:val="both"/>
        <w:textAlignment w:val="baseline"/>
        <w:rPr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Нам достался великий жизненный опыт, великие традиции, наша задача</w:t>
      </w:r>
      <w:r w:rsidRPr="00A23828">
        <w:rPr>
          <w:rStyle w:val="c10"/>
          <w:color w:val="000000"/>
          <w:sz w:val="22"/>
          <w:szCs w:val="22"/>
          <w:bdr w:val="none" w:sz="0" w:space="0" w:color="auto" w:frame="1"/>
        </w:rPr>
        <w:t> </w:t>
      </w: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не растерять их, а дополнить своими, дать возможность нашим потомкам гордиться нами.</w:t>
      </w:r>
    </w:p>
    <w:p w:rsidR="00020572" w:rsidRPr="00A23828" w:rsidRDefault="00020572" w:rsidP="00F051B9">
      <w:pPr>
        <w:pStyle w:val="c2"/>
        <w:spacing w:before="0" w:beforeAutospacing="0" w:after="0" w:afterAutospacing="0" w:line="360" w:lineRule="auto"/>
        <w:ind w:right="-80"/>
        <w:jc w:val="both"/>
        <w:textAlignment w:val="baseline"/>
        <w:rPr>
          <w:color w:val="000000"/>
          <w:sz w:val="22"/>
          <w:szCs w:val="22"/>
        </w:rPr>
      </w:pPr>
      <w:r w:rsidRPr="00A23828">
        <w:rPr>
          <w:rStyle w:val="c8"/>
          <w:color w:val="000000"/>
          <w:sz w:val="22"/>
          <w:szCs w:val="22"/>
          <w:bdr w:val="none" w:sz="0" w:space="0" w:color="auto" w:frame="1"/>
        </w:rPr>
        <w:t>К такому выводу невольно приходишь, рассматривая свои семейные  альбомы.</w:t>
      </w:r>
    </w:p>
    <w:p w:rsidR="00020572" w:rsidRPr="00A23828" w:rsidRDefault="005D0B60" w:rsidP="00F051B9">
      <w:pPr>
        <w:pStyle w:val="a4"/>
        <w:shd w:val="clear" w:color="auto" w:fill="FFFFFF"/>
        <w:spacing w:before="0" w:beforeAutospacing="0" w:after="318" w:afterAutospacing="0" w:line="360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Сейчас в современном мире среди казахского народа принадлежность к роду несет чисто формальный характер.</w:t>
      </w:r>
    </w:p>
    <w:p w:rsidR="005D0B60" w:rsidRPr="00A23828" w:rsidRDefault="005D0B60" w:rsidP="00F051B9">
      <w:pPr>
        <w:pStyle w:val="a4"/>
        <w:shd w:val="clear" w:color="auto" w:fill="FFFFFF"/>
        <w:spacing w:before="0" w:beforeAutospacing="0" w:after="318" w:afterAutospacing="0" w:line="360" w:lineRule="auto"/>
        <w:rPr>
          <w:b/>
          <w:sz w:val="22"/>
          <w:szCs w:val="22"/>
        </w:rPr>
      </w:pPr>
      <w:r w:rsidRPr="00A23828">
        <w:rPr>
          <w:color w:val="000000"/>
          <w:sz w:val="22"/>
          <w:szCs w:val="22"/>
        </w:rPr>
        <w:t>В начале своей исследовательской работы я указал какому роду я отношусь. Но среди своих сверстников при опросе ,который я провел ,выяснилось что не все могут указать к какому роду они относятся,некоторые даже незнают ,что казахский народ раньше был разделен на три жуза.</w:t>
      </w: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285" w:afterAutospacing="0" w:line="276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Как бы то ни было, родоплеменное деление казахов, - это часть культуры моего народа и мы должны помнить о своих корнях.</w:t>
      </w:r>
    </w:p>
    <w:p w:rsidR="00F051B9" w:rsidRPr="00A23828" w:rsidRDefault="00F051B9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F051B9" w:rsidRPr="00A23828" w:rsidRDefault="00F051B9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F051B9" w:rsidRPr="00A23828" w:rsidRDefault="00F051B9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F051B9" w:rsidRPr="00A23828" w:rsidRDefault="00F051B9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F051B9" w:rsidRPr="00A23828" w:rsidRDefault="00F051B9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5D0B60" w:rsidRPr="00A23828" w:rsidRDefault="005D0B60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A23828">
        <w:rPr>
          <w:rFonts w:ascii="Times New Roman" w:hAnsi="Times New Roman"/>
          <w:b/>
          <w:bCs/>
        </w:rPr>
        <w:t xml:space="preserve">Выводы: 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color w:val="252525"/>
        </w:rPr>
      </w:pPr>
      <w:r w:rsidRPr="00A23828">
        <w:rPr>
          <w:rFonts w:ascii="Times New Roman" w:hAnsi="Times New Roman"/>
          <w:color w:val="252525"/>
        </w:rPr>
        <w:t>1.В современном мире  жузы сохраняют лишь </w:t>
      </w:r>
      <w:hyperlink r:id="rId23" w:tooltip="История" w:history="1">
        <w:r w:rsidRPr="00A23828">
          <w:rPr>
            <w:rFonts w:ascii="Times New Roman" w:hAnsi="Times New Roman"/>
          </w:rPr>
          <w:t>историческое</w:t>
        </w:r>
      </w:hyperlink>
      <w:r w:rsidRPr="00A23828">
        <w:rPr>
          <w:rFonts w:ascii="Times New Roman" w:hAnsi="Times New Roman"/>
        </w:rPr>
        <w:t xml:space="preserve">   </w:t>
      </w:r>
      <w:r w:rsidRPr="00A23828">
        <w:rPr>
          <w:rFonts w:ascii="Times New Roman" w:hAnsi="Times New Roman"/>
          <w:color w:val="252525"/>
        </w:rPr>
        <w:t xml:space="preserve">значение, казахи трансформировалось от деления на жузы в единый казахский народ во второй половине XX века. </w:t>
      </w:r>
    </w:p>
    <w:p w:rsidR="005D0B60" w:rsidRPr="00A23828" w:rsidRDefault="005D0B60" w:rsidP="00DB0A7E">
      <w:pPr>
        <w:spacing w:before="168" w:after="0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252525"/>
        </w:rPr>
        <w:t xml:space="preserve">2.Так же выяснилось ,что </w:t>
      </w:r>
      <w:r w:rsidRPr="00A23828">
        <w:rPr>
          <w:rFonts w:ascii="Times New Roman" w:hAnsi="Times New Roman"/>
          <w:color w:val="000000"/>
        </w:rPr>
        <w:t xml:space="preserve"> четырехвековое существование жузовой структуры оказало столь сильное воздействие на этническое самосознание казахского народа  и сохраняется в памяти  казахской семьи.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2.На основе проведенных анализов источников нет единого мнения в разгадке происхождения  и время образование жузов.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>3.Мною установлено ,что в  дореволюционной исторической литературе вместо слова жуз употреблялся в давние времена вошедший в русский язык термин орда.</w:t>
      </w:r>
    </w:p>
    <w:p w:rsidR="005D0B60" w:rsidRPr="00A23828" w:rsidRDefault="005D0B60" w:rsidP="00DB0A7E">
      <w:pPr>
        <w:shd w:val="clear" w:color="auto" w:fill="FFFFFF"/>
        <w:spacing w:before="120" w:after="120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>4.Продожить изучение этой темы ,в другом контексте ,а именно как жузовая принадлежность повлияло на традиции казахского народа.</w:t>
      </w:r>
    </w:p>
    <w:p w:rsidR="006F1EFF" w:rsidRPr="00A23828" w:rsidRDefault="006F1EFF" w:rsidP="00A23828">
      <w:pPr>
        <w:spacing w:after="0"/>
        <w:contextualSpacing/>
        <w:jc w:val="both"/>
        <w:rPr>
          <w:rFonts w:ascii="Times New Roman" w:hAnsi="Times New Roman"/>
          <w:b/>
          <w:i/>
        </w:rPr>
      </w:pPr>
    </w:p>
    <w:p w:rsidR="006F1EFF" w:rsidRPr="00A23828" w:rsidRDefault="006F1EFF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5D0B60" w:rsidRPr="00A23828" w:rsidRDefault="005D0B60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5D0B60" w:rsidRPr="00A23828" w:rsidRDefault="005D0B60" w:rsidP="00DB0A7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-1"/>
        </w:rPr>
      </w:pPr>
      <w:r w:rsidRPr="00A23828">
        <w:rPr>
          <w:rFonts w:ascii="Times New Roman" w:hAnsi="Times New Roman"/>
          <w:b/>
          <w:color w:val="000000"/>
          <w:spacing w:val="-1"/>
        </w:rPr>
        <w:t xml:space="preserve">     Список использованной литературы и источников</w:t>
      </w:r>
    </w:p>
    <w:p w:rsidR="005D0B60" w:rsidRPr="00A23828" w:rsidRDefault="005D0B60" w:rsidP="00DB0A7E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285" w:afterAutospacing="0" w:line="276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1. Гумилев Л.Н. Древние тюрки. Алма-Ата, Наука, 1993 г.</w:t>
      </w: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285" w:afterAutospacing="0" w:line="276" w:lineRule="auto"/>
        <w:rPr>
          <w:color w:val="000000"/>
          <w:sz w:val="22"/>
          <w:szCs w:val="22"/>
        </w:rPr>
      </w:pPr>
      <w:r w:rsidRPr="00A23828">
        <w:rPr>
          <w:color w:val="000000"/>
          <w:sz w:val="22"/>
          <w:szCs w:val="22"/>
        </w:rPr>
        <w:t>2. История Казахстана (с древнейших времён до наших дней) в пяти томах. Том 3. Алматы: "Аламура", 2000 г.</w:t>
      </w:r>
    </w:p>
    <w:p w:rsidR="005D0B60" w:rsidRPr="00A23828" w:rsidRDefault="005D0B60" w:rsidP="00DB0A7E">
      <w:pPr>
        <w:pStyle w:val="a4"/>
        <w:shd w:val="clear" w:color="auto" w:fill="FFFFFF"/>
        <w:spacing w:before="0" w:beforeAutospacing="0" w:after="285" w:afterAutospacing="0" w:line="276" w:lineRule="auto"/>
        <w:rPr>
          <w:color w:val="000000"/>
          <w:sz w:val="22"/>
          <w:szCs w:val="22"/>
        </w:rPr>
      </w:pPr>
      <w:r w:rsidRPr="00A23828">
        <w:rPr>
          <w:bCs/>
          <w:color w:val="252525"/>
          <w:sz w:val="22"/>
          <w:szCs w:val="22"/>
        </w:rPr>
        <w:t>3. А. Т. Толеубаев</w:t>
      </w:r>
      <w:r w:rsidRPr="00A23828">
        <w:rPr>
          <w:color w:val="252525"/>
          <w:sz w:val="22"/>
          <w:szCs w:val="22"/>
        </w:rPr>
        <w:t>, Ж. К. Касымбаев, М. К. Койгелдиниев, Е. Т. Калиева, Т. Т. Далаева, перевод с казахского языка С. Бакенова, Ф. Сугирбаева. — История Казахстана. Изд-во «Мектеп», 2006 г.</w:t>
      </w:r>
    </w:p>
    <w:p w:rsidR="005D0B60" w:rsidRPr="00A23828" w:rsidRDefault="005D0B60" w:rsidP="00DB0A7E">
      <w:pPr>
        <w:spacing w:after="0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 xml:space="preserve">4.Карамзин Н.М. Предания веков М. 1988. </w:t>
      </w:r>
    </w:p>
    <w:p w:rsidR="005D0B60" w:rsidRPr="00A23828" w:rsidRDefault="005D0B60" w:rsidP="00DB0A7E">
      <w:pPr>
        <w:spacing w:after="0"/>
        <w:rPr>
          <w:rFonts w:ascii="Times New Roman" w:hAnsi="Times New Roman"/>
          <w:color w:val="000000"/>
        </w:rPr>
      </w:pP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>5. Утемиш-хаджи. Ченгиз-наме. Факсимиле, перевод, транскрипция, текстологические примечания, исследование. В.П. Юдина. Алма-Ата. 1992.</w:t>
      </w: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 xml:space="preserve"> </w:t>
      </w: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 xml:space="preserve">6.Абусеитова М.Х. Казахское ханство во второй половине XYI в. Алма-Ата, 1985. </w:t>
      </w: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 xml:space="preserve">7.Кляшторный С.Г., Султанов Г.И. Казахстан: летопись трех тысячелетий. Алма-Ата. 1992. </w:t>
      </w: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 xml:space="preserve">8.Басин В.Я. Россия и казахские ханства в XYI- XYIII веках. Алма-Ата. 1971. </w:t>
      </w: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</w:p>
    <w:p w:rsidR="005D0B60" w:rsidRPr="00A23828" w:rsidRDefault="005D0B60" w:rsidP="00DB0A7E">
      <w:pPr>
        <w:spacing w:after="0"/>
        <w:jc w:val="both"/>
        <w:rPr>
          <w:rFonts w:ascii="Times New Roman" w:hAnsi="Times New Roman"/>
          <w:color w:val="000000"/>
        </w:rPr>
      </w:pPr>
      <w:r w:rsidRPr="00A23828">
        <w:rPr>
          <w:rFonts w:ascii="Times New Roman" w:hAnsi="Times New Roman"/>
          <w:color w:val="000000"/>
        </w:rPr>
        <w:t>9.Еенов А.Е. Возникновение и развитие социалистических земельных правоотношений в Казахской ССР. Алма-Ата. 1963.</w:t>
      </w:r>
    </w:p>
    <w:p w:rsidR="005D0B60" w:rsidRPr="00A23828" w:rsidRDefault="005D0B60" w:rsidP="00DB0A7E">
      <w:pPr>
        <w:pStyle w:val="a3"/>
        <w:shd w:val="clear" w:color="auto" w:fill="FFFFDD"/>
        <w:spacing w:after="0"/>
        <w:jc w:val="both"/>
        <w:rPr>
          <w:rFonts w:ascii="Times New Roman" w:hAnsi="Times New Roman"/>
          <w:color w:val="000000"/>
        </w:rPr>
      </w:pPr>
    </w:p>
    <w:p w:rsidR="005D0B60" w:rsidRPr="00A23828" w:rsidRDefault="005D0B60" w:rsidP="00DB0A7E">
      <w:pPr>
        <w:pStyle w:val="a3"/>
        <w:spacing w:after="0"/>
        <w:rPr>
          <w:rFonts w:ascii="Times New Roman" w:hAnsi="Times New Roman"/>
        </w:rPr>
      </w:pPr>
      <w:r w:rsidRPr="00A23828">
        <w:rPr>
          <w:rFonts w:ascii="Times New Roman" w:hAnsi="Times New Roman"/>
        </w:rPr>
        <w:t>Интернет – ресурсы:</w:t>
      </w:r>
    </w:p>
    <w:p w:rsidR="00F051B9" w:rsidRPr="00A23828" w:rsidRDefault="00F051B9" w:rsidP="00DB0A7E">
      <w:pPr>
        <w:pStyle w:val="a3"/>
        <w:spacing w:after="0"/>
        <w:rPr>
          <w:rFonts w:ascii="Times New Roman" w:hAnsi="Times New Roman"/>
        </w:rPr>
      </w:pPr>
    </w:p>
    <w:p w:rsidR="005D0B60" w:rsidRPr="00A23828" w:rsidRDefault="00BB6ECB" w:rsidP="00F051B9">
      <w:pPr>
        <w:rPr>
          <w:rStyle w:val="apple-converted-space"/>
          <w:rFonts w:ascii="Times New Roman" w:hAnsi="Times New Roman"/>
          <w:shd w:val="clear" w:color="auto" w:fill="FFFFFF"/>
        </w:rPr>
      </w:pPr>
      <w:hyperlink r:id="rId24" w:tgtFrame="_blank" w:history="1">
        <w:r w:rsidR="005D0B60" w:rsidRPr="00A23828">
          <w:rPr>
            <w:rStyle w:val="a5"/>
            <w:rFonts w:ascii="Times New Roman" w:hAnsi="Times New Roman"/>
          </w:rPr>
          <w:t>http://www.apn.kz/opinions/article7621.htm</w:t>
        </w:r>
      </w:hyperlink>
      <w:r w:rsidR="005D0B60" w:rsidRPr="00A23828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F051B9" w:rsidRPr="00A23828" w:rsidRDefault="00BB6ECB" w:rsidP="00DB0A7E">
      <w:pPr>
        <w:rPr>
          <w:rFonts w:ascii="Times New Roman" w:hAnsi="Times New Roman"/>
        </w:rPr>
      </w:pPr>
      <w:hyperlink r:id="rId25" w:tgtFrame="_blank" w:history="1">
        <w:r w:rsidR="005D0B60" w:rsidRPr="00A23828">
          <w:rPr>
            <w:rStyle w:val="a5"/>
            <w:rFonts w:ascii="Times New Roman" w:hAnsi="Times New Roman"/>
          </w:rPr>
          <w:t>http://www.history.kz/biogr/Alash.php</w:t>
        </w:r>
      </w:hyperlink>
    </w:p>
    <w:p w:rsidR="0054453F" w:rsidRPr="00A23828" w:rsidRDefault="00BB6ECB" w:rsidP="00F051B9">
      <w:pPr>
        <w:rPr>
          <w:rFonts w:ascii="Times New Roman" w:hAnsi="Times New Roman"/>
        </w:rPr>
      </w:pPr>
      <w:hyperlink r:id="rId26" w:history="1">
        <w:r w:rsidR="00F051B9" w:rsidRPr="00A23828">
          <w:rPr>
            <w:rStyle w:val="a5"/>
            <w:rFonts w:ascii="Times New Roman" w:hAnsi="Times New Roman"/>
          </w:rPr>
          <w:t>https://travelask.ru/articles/aday-voinstvennyy-narod-nashedshiy-dom</w:t>
        </w:r>
      </w:hyperlink>
      <w:r w:rsidR="00F051B9" w:rsidRPr="00A23828">
        <w:rPr>
          <w:rFonts w:ascii="Times New Roman" w:hAnsi="Times New Roman"/>
          <w:color w:val="212121"/>
        </w:rPr>
        <w:t xml:space="preserve"> </w:t>
      </w:r>
      <w:r w:rsidR="00F051B9" w:rsidRPr="00A23828">
        <w:rPr>
          <w:rFonts w:ascii="Times New Roman" w:hAnsi="Times New Roman"/>
          <w:color w:val="212121"/>
        </w:rPr>
        <w:br/>
      </w:r>
    </w:p>
    <w:p w:rsidR="00F051B9" w:rsidRPr="00A23828" w:rsidRDefault="00F051B9" w:rsidP="00F051B9">
      <w:pPr>
        <w:rPr>
          <w:rFonts w:ascii="Times New Roman" w:hAnsi="Times New Roman"/>
        </w:rPr>
      </w:pPr>
    </w:p>
    <w:p w:rsidR="00F051B9" w:rsidRPr="00A23828" w:rsidRDefault="00F051B9" w:rsidP="00F051B9">
      <w:pPr>
        <w:rPr>
          <w:rFonts w:ascii="Times New Roman" w:hAnsi="Times New Roman"/>
        </w:rPr>
      </w:pPr>
    </w:p>
    <w:p w:rsidR="00F051B9" w:rsidRPr="00A23828" w:rsidRDefault="00F051B9" w:rsidP="00F051B9">
      <w:pPr>
        <w:rPr>
          <w:rFonts w:ascii="Times New Roman" w:hAnsi="Times New Roman"/>
        </w:rPr>
      </w:pPr>
    </w:p>
    <w:p w:rsidR="00F051B9" w:rsidRPr="00A23828" w:rsidRDefault="00F051B9" w:rsidP="00F051B9">
      <w:pPr>
        <w:rPr>
          <w:rFonts w:ascii="Times New Roman" w:hAnsi="Times New Roman"/>
        </w:rPr>
      </w:pPr>
    </w:p>
    <w:p w:rsidR="006F1EFF" w:rsidRDefault="006F1EFF" w:rsidP="00F051B9">
      <w:pPr>
        <w:rPr>
          <w:rFonts w:ascii="Times New Roman" w:hAnsi="Times New Roman"/>
        </w:rPr>
      </w:pPr>
    </w:p>
    <w:p w:rsidR="00A23828" w:rsidRDefault="00A23828" w:rsidP="00F051B9">
      <w:pPr>
        <w:rPr>
          <w:rFonts w:ascii="Times New Roman" w:hAnsi="Times New Roman"/>
        </w:rPr>
      </w:pPr>
    </w:p>
    <w:p w:rsidR="00A23828" w:rsidRDefault="00A23828" w:rsidP="00F051B9">
      <w:pPr>
        <w:rPr>
          <w:rFonts w:ascii="Times New Roman" w:hAnsi="Times New Roman"/>
        </w:rPr>
      </w:pPr>
    </w:p>
    <w:p w:rsidR="00A23828" w:rsidRDefault="00A23828" w:rsidP="00F051B9">
      <w:pPr>
        <w:rPr>
          <w:rFonts w:ascii="Times New Roman" w:hAnsi="Times New Roman"/>
        </w:rPr>
      </w:pPr>
    </w:p>
    <w:p w:rsidR="00A23828" w:rsidRDefault="00A23828" w:rsidP="00F051B9">
      <w:pPr>
        <w:rPr>
          <w:rFonts w:ascii="Times New Roman" w:hAnsi="Times New Roman"/>
        </w:rPr>
      </w:pPr>
    </w:p>
    <w:p w:rsidR="00A23828" w:rsidRPr="00A23828" w:rsidRDefault="00A23828" w:rsidP="00F051B9">
      <w:pPr>
        <w:rPr>
          <w:rFonts w:ascii="Times New Roman" w:hAnsi="Times New Roman"/>
        </w:rPr>
      </w:pPr>
    </w:p>
    <w:p w:rsidR="006F1EFF" w:rsidRPr="00A23828" w:rsidRDefault="006F1EFF" w:rsidP="00F051B9">
      <w:pPr>
        <w:rPr>
          <w:rFonts w:ascii="Times New Roman" w:hAnsi="Times New Roman"/>
        </w:rPr>
      </w:pPr>
    </w:p>
    <w:p w:rsidR="00F051B9" w:rsidRPr="00A23828" w:rsidRDefault="00F051B9" w:rsidP="00F051B9">
      <w:pPr>
        <w:rPr>
          <w:rFonts w:ascii="Times New Roman" w:hAnsi="Times New Roman"/>
        </w:rPr>
      </w:pPr>
      <w:r w:rsidRPr="00A23828">
        <w:rPr>
          <w:rFonts w:ascii="Times New Roman" w:hAnsi="Times New Roman"/>
        </w:rPr>
        <w:lastRenderedPageBreak/>
        <w:t xml:space="preserve">Приложение  </w:t>
      </w:r>
    </w:p>
    <w:p w:rsidR="006F1EFF" w:rsidRPr="00A23828" w:rsidRDefault="006F1EFF" w:rsidP="00F051B9">
      <w:pPr>
        <w:rPr>
          <w:rFonts w:ascii="Times New Roman" w:hAnsi="Times New Roman"/>
        </w:rPr>
      </w:pPr>
    </w:p>
    <w:p w:rsidR="006F1EFF" w:rsidRPr="00A23828" w:rsidRDefault="006F1EFF" w:rsidP="006F1EFF">
      <w:pPr>
        <w:jc w:val="center"/>
        <w:rPr>
          <w:rFonts w:ascii="Times New Roman" w:hAnsi="Times New Roman"/>
          <w:b/>
          <w:color w:val="00B050"/>
        </w:rPr>
      </w:pPr>
      <w:r w:rsidRPr="00A23828">
        <w:rPr>
          <w:rFonts w:ascii="Times New Roman" w:hAnsi="Times New Roman"/>
          <w:b/>
          <w:color w:val="00B050"/>
        </w:rPr>
        <w:t>Тамга моей  семьи</w:t>
      </w:r>
    </w:p>
    <w:p w:rsidR="00F051B9" w:rsidRPr="00A23828" w:rsidRDefault="00F051B9" w:rsidP="006F1EFF">
      <w:pPr>
        <w:jc w:val="center"/>
        <w:rPr>
          <w:rFonts w:ascii="Times New Roman" w:hAnsi="Times New Roman"/>
        </w:rPr>
      </w:pPr>
      <w:r w:rsidRPr="00A23828">
        <w:rPr>
          <w:rFonts w:ascii="Times New Roman" w:hAnsi="Times New Roman"/>
          <w:noProof/>
        </w:rPr>
        <w:drawing>
          <wp:inline distT="0" distB="0" distL="0" distR="0">
            <wp:extent cx="3518417" cy="2679404"/>
            <wp:effectExtent l="19050" t="0" r="5833" b="0"/>
            <wp:docPr id="4" name="Рисунок 4" descr="3341_tamga-adajj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3341_tamga-adajj-web.jpg"/>
                    <pic:cNvPicPr>
                      <a:picLocks noGrp="1"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877" cy="26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B9" w:rsidRPr="00A23828" w:rsidRDefault="00F051B9" w:rsidP="00F051B9">
      <w:pPr>
        <w:rPr>
          <w:rFonts w:ascii="Times New Roman" w:hAnsi="Times New Roman"/>
        </w:rPr>
      </w:pPr>
    </w:p>
    <w:p w:rsidR="00F051B9" w:rsidRDefault="00F051B9" w:rsidP="00F051B9">
      <w:r w:rsidRPr="00F051B9">
        <w:rPr>
          <w:noProof/>
        </w:rPr>
        <w:drawing>
          <wp:inline distT="0" distB="0" distL="0" distR="0">
            <wp:extent cx="6146192" cy="3955311"/>
            <wp:effectExtent l="19050" t="0" r="6958" b="0"/>
            <wp:docPr id="5" name="Рисунок 5" descr="C:\Users\1\Desktop\56-fbc62f04e31d73abd22a0cf3cbc0b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1\Desktop\56-fbc62f04e31d73abd22a0cf3cbc0be3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1B9" w:rsidRDefault="00F051B9" w:rsidP="00F051B9"/>
    <w:p w:rsidR="00F051B9" w:rsidRDefault="00F051B9" w:rsidP="00F051B9"/>
    <w:p w:rsidR="006F1EFF" w:rsidRDefault="006F1EFF" w:rsidP="00F051B9"/>
    <w:p w:rsidR="006F1EFF" w:rsidRDefault="006F1EFF" w:rsidP="00F051B9"/>
    <w:p w:rsidR="006F1EFF" w:rsidRDefault="006F1EFF" w:rsidP="00F051B9"/>
    <w:p w:rsidR="006F1EFF" w:rsidRDefault="006F1EFF" w:rsidP="00F051B9"/>
    <w:p w:rsidR="006F1EFF" w:rsidRDefault="006F1EFF" w:rsidP="00F051B9"/>
    <w:p w:rsidR="006F1EFF" w:rsidRPr="006F1EFF" w:rsidRDefault="006F1EFF" w:rsidP="00F051B9">
      <w:pPr>
        <w:rPr>
          <w:b/>
        </w:rPr>
      </w:pPr>
      <w:r w:rsidRPr="006F1EFF">
        <w:rPr>
          <w:b/>
        </w:rPr>
        <w:t>Приложение 2</w:t>
      </w:r>
    </w:p>
    <w:p w:rsidR="00F051B9" w:rsidRPr="006F1EFF" w:rsidRDefault="00F051B9" w:rsidP="00F051B9">
      <w:pPr>
        <w:rPr>
          <w:rFonts w:ascii="Times New Roman" w:hAnsi="Times New Roman"/>
          <w:sz w:val="24"/>
          <w:szCs w:val="24"/>
        </w:rPr>
      </w:pPr>
      <w:r w:rsidRPr="006F1EFF">
        <w:rPr>
          <w:rFonts w:ascii="Times New Roman" w:hAnsi="Times New Roman"/>
          <w:sz w:val="24"/>
          <w:szCs w:val="24"/>
        </w:rPr>
        <w:t xml:space="preserve">Каждый род имеет свой  знак  - </w:t>
      </w:r>
      <w:r w:rsidRPr="006F1EFF">
        <w:rPr>
          <w:rFonts w:ascii="Times New Roman" w:hAnsi="Times New Roman"/>
          <w:i/>
          <w:iCs/>
          <w:sz w:val="24"/>
          <w:szCs w:val="24"/>
        </w:rPr>
        <w:t>тамга</w:t>
      </w:r>
    </w:p>
    <w:p w:rsidR="00F051B9" w:rsidRPr="00F051B9" w:rsidRDefault="00F051B9" w:rsidP="00F051B9">
      <w:r w:rsidRPr="006F1EFF">
        <w:rPr>
          <w:rFonts w:ascii="Times New Roman" w:hAnsi="Times New Roman"/>
          <w:sz w:val="24"/>
          <w:szCs w:val="24"/>
        </w:rPr>
        <w:t>Использовался  в качестве тавра для скота, «знака качества» на предметах оружия или архитектуры, или родового символа на могилах</w:t>
      </w:r>
      <w:r w:rsidRPr="00F051B9">
        <w:t xml:space="preserve">. </w:t>
      </w:r>
    </w:p>
    <w:p w:rsidR="00F051B9" w:rsidRPr="00F051B9" w:rsidRDefault="00F051B9" w:rsidP="00F051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445135</wp:posOffset>
            </wp:positionV>
            <wp:extent cx="3028315" cy="4082415"/>
            <wp:effectExtent l="19050" t="0" r="635" b="0"/>
            <wp:wrapSquare wrapText="bothSides"/>
            <wp:docPr id="6" name="Рисунок 6" descr="C:\Users\1\Desktop\medium_Starshiy_zhu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Users\1\Desktop\medium_Starshiy_zhuz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08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051B9" w:rsidRPr="00F051B9" w:rsidSect="00020572">
      <w:footerReference w:type="default" r:id="rId30"/>
      <w:pgSz w:w="11906" w:h="16838"/>
      <w:pgMar w:top="567" w:right="850" w:bottom="567" w:left="851" w:header="567" w:footer="567" w:gutter="113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98" w:rsidRDefault="00887C98" w:rsidP="00020572">
      <w:pPr>
        <w:spacing w:after="0" w:line="240" w:lineRule="auto"/>
      </w:pPr>
      <w:r>
        <w:separator/>
      </w:r>
    </w:p>
  </w:endnote>
  <w:endnote w:type="continuationSeparator" w:id="1">
    <w:p w:rsidR="00887C98" w:rsidRDefault="00887C98" w:rsidP="0002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235"/>
      <w:docPartObj>
        <w:docPartGallery w:val="Page Numbers (Bottom of Page)"/>
        <w:docPartUnique/>
      </w:docPartObj>
    </w:sdtPr>
    <w:sdtContent>
      <w:p w:rsidR="00020572" w:rsidRDefault="00BB6ECB">
        <w:pPr>
          <w:pStyle w:val="a9"/>
          <w:jc w:val="center"/>
        </w:pPr>
        <w:fldSimple w:instr=" PAGE   \* MERGEFORMAT ">
          <w:r w:rsidR="00212D46">
            <w:rPr>
              <w:noProof/>
            </w:rPr>
            <w:t>1</w:t>
          </w:r>
        </w:fldSimple>
      </w:p>
    </w:sdtContent>
  </w:sdt>
  <w:p w:rsidR="00020572" w:rsidRDefault="000205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98" w:rsidRDefault="00887C98" w:rsidP="00020572">
      <w:pPr>
        <w:spacing w:after="0" w:line="240" w:lineRule="auto"/>
      </w:pPr>
      <w:r>
        <w:separator/>
      </w:r>
    </w:p>
  </w:footnote>
  <w:footnote w:type="continuationSeparator" w:id="1">
    <w:p w:rsidR="00887C98" w:rsidRDefault="00887C98" w:rsidP="0002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BD8"/>
    <w:multiLevelType w:val="multilevel"/>
    <w:tmpl w:val="DBC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C7942"/>
    <w:multiLevelType w:val="multilevel"/>
    <w:tmpl w:val="4674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A16C6E"/>
    <w:multiLevelType w:val="hybridMultilevel"/>
    <w:tmpl w:val="64822A0E"/>
    <w:lvl w:ilvl="0" w:tplc="D3342B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72A3"/>
    <w:multiLevelType w:val="multilevel"/>
    <w:tmpl w:val="5550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53D3387"/>
    <w:multiLevelType w:val="multilevel"/>
    <w:tmpl w:val="0210680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B60"/>
    <w:rsid w:val="00006C0C"/>
    <w:rsid w:val="00020572"/>
    <w:rsid w:val="000856BE"/>
    <w:rsid w:val="00212D46"/>
    <w:rsid w:val="00247603"/>
    <w:rsid w:val="00422A9B"/>
    <w:rsid w:val="004266B6"/>
    <w:rsid w:val="004D4E21"/>
    <w:rsid w:val="0059191A"/>
    <w:rsid w:val="00596016"/>
    <w:rsid w:val="005A5482"/>
    <w:rsid w:val="005C54D6"/>
    <w:rsid w:val="005D0B60"/>
    <w:rsid w:val="00607839"/>
    <w:rsid w:val="00643108"/>
    <w:rsid w:val="006F1EFF"/>
    <w:rsid w:val="008739D0"/>
    <w:rsid w:val="00887C98"/>
    <w:rsid w:val="00A22CBD"/>
    <w:rsid w:val="00A23828"/>
    <w:rsid w:val="00B0530A"/>
    <w:rsid w:val="00B51B56"/>
    <w:rsid w:val="00BB6ECB"/>
    <w:rsid w:val="00D26116"/>
    <w:rsid w:val="00D3508E"/>
    <w:rsid w:val="00DA161F"/>
    <w:rsid w:val="00DB0A7E"/>
    <w:rsid w:val="00EA1F56"/>
    <w:rsid w:val="00ED24E0"/>
    <w:rsid w:val="00F051B9"/>
    <w:rsid w:val="00F5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улхаирова айнагуль"/>
    <w:qFormat/>
    <w:rsid w:val="005D0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60"/>
    <w:pPr>
      <w:ind w:left="720"/>
      <w:contextualSpacing/>
    </w:pPr>
  </w:style>
  <w:style w:type="character" w:customStyle="1" w:styleId="apple-converted-space">
    <w:name w:val="apple-converted-space"/>
    <w:basedOn w:val="a0"/>
    <w:rsid w:val="005D0B60"/>
  </w:style>
  <w:style w:type="character" w:customStyle="1" w:styleId="c11">
    <w:name w:val="c11"/>
    <w:basedOn w:val="a0"/>
    <w:rsid w:val="005D0B60"/>
  </w:style>
  <w:style w:type="character" w:customStyle="1" w:styleId="c0">
    <w:name w:val="c0"/>
    <w:basedOn w:val="a0"/>
    <w:rsid w:val="005D0B60"/>
  </w:style>
  <w:style w:type="paragraph" w:styleId="a4">
    <w:name w:val="Normal (Web)"/>
    <w:basedOn w:val="a"/>
    <w:uiPriority w:val="99"/>
    <w:unhideWhenUsed/>
    <w:rsid w:val="005D0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D0B60"/>
    <w:rPr>
      <w:color w:val="0000FF"/>
      <w:u w:val="single"/>
    </w:rPr>
  </w:style>
  <w:style w:type="paragraph" w:customStyle="1" w:styleId="c6">
    <w:name w:val="c6"/>
    <w:basedOn w:val="a"/>
    <w:rsid w:val="004D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4D4E21"/>
  </w:style>
  <w:style w:type="table" w:styleId="a6">
    <w:name w:val="Table Grid"/>
    <w:basedOn w:val="a1"/>
    <w:uiPriority w:val="59"/>
    <w:rsid w:val="00DB0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20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20572"/>
  </w:style>
  <w:style w:type="paragraph" w:styleId="a7">
    <w:name w:val="header"/>
    <w:basedOn w:val="a"/>
    <w:link w:val="a8"/>
    <w:uiPriority w:val="99"/>
    <w:semiHidden/>
    <w:unhideWhenUsed/>
    <w:rsid w:val="0002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5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57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B0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1%81%D0%BA%D0%B8%D0%B9_%D1%8F%D0%B7%D1%8B%D0%BA" TargetMode="External"/><Relationship Id="rId13" Type="http://schemas.openxmlformats.org/officeDocument/2006/relationships/hyperlink" Target="https://ru.wikipedia.org/wiki/%D0%97%D0%BE%D0%BB%D0%BE%D1%82%D0%B0%D1%8F_%D0%9E%D1%80%D0%B4%D0%B0" TargetMode="External"/><Relationship Id="rId18" Type="http://schemas.openxmlformats.org/officeDocument/2006/relationships/hyperlink" Target="https://ru.wikipedia.org/wiki/%D0%90%D0%BC%D0%B0%D0%BD%D0%B6%D0%BE%D0%BB%D0%BE%D0%B2,_%D0%A1%D0%B0%D1%80%D1%81%D0%B5%D0%BD_%D0%90%D0%BC%D0%B0%D0%BD%D0%B6%D0%BE%D0%BB%D0%BE%D0%B2%D0%B8%D1%87" TargetMode="External"/><Relationship Id="rId26" Type="http://schemas.openxmlformats.org/officeDocument/2006/relationships/hyperlink" Target="https://travelask.ru/articles/aday-voinstvennyy-narod-nashedshiy-d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XVI_%D0%B2%D0%B5%D0%B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0%D0%BB%D0%B8%D1%85%D0%B0%D0%BD%D0%BE%D0%B2,_%D0%A7%D0%BE%D0%BA%D0%B0%D0%BD_%D0%A7%D0%B8%D0%BD%D0%B3%D0%B8%D1%81%D0%BE%D0%B2%D0%B8%D1%87" TargetMode="External"/><Relationship Id="rId17" Type="http://schemas.openxmlformats.org/officeDocument/2006/relationships/hyperlink" Target="https://ru.wikipedia.org/wiki/XVI_%D0%B2%D0%B5%D0%BA" TargetMode="External"/><Relationship Id="rId25" Type="http://schemas.openxmlformats.org/officeDocument/2006/relationships/hyperlink" Target="http://www.history.kz/biogr/Alash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0%D1%82%D0%BE%D0%BB%D1%8C%D0%B4,_%D0%92%D0%B0%D1%81%D0%B8%D0%BB%D0%B8%D0%B9_%D0%92%D0%BB%D0%B0%D0%B4%D0%B8%D0%BC%D0%B8%D1%80%D0%BE%D0%B2%D0%B8%D1%87" TargetMode="External"/><Relationship Id="rId20" Type="http://schemas.openxmlformats.org/officeDocument/2006/relationships/hyperlink" Target="https://ru.wikipedia.org/wiki/XII_%D0%B2%D0%B5%D0%BA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kz/biogr/Alash.php1" TargetMode="External"/><Relationship Id="rId24" Type="http://schemas.openxmlformats.org/officeDocument/2006/relationships/hyperlink" Target="http://www.apn.kz/opinions/article7621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0%BB%D0%BC%D1%8B%D0%BA%D0%B8" TargetMode="External"/><Relationship Id="rId23" Type="http://schemas.openxmlformats.org/officeDocument/2006/relationships/hyperlink" Target="https://ru.wikipedia.org/wiki/%D0%98%D1%81%D1%82%D0%BE%D1%80%D0%B8%D1%8F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apn.kz/opinions/article7621.htm" TargetMode="External"/><Relationship Id="rId19" Type="http://schemas.openxmlformats.org/officeDocument/2006/relationships/hyperlink" Target="https://ru.wikipedia.org/wiki/X_%D0%B2%D0%B5%D0%B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1%85%D0%B8" TargetMode="External"/><Relationship Id="rId14" Type="http://schemas.openxmlformats.org/officeDocument/2006/relationships/hyperlink" Target="https://ru.wikipedia.org/wiki/%D0%90%D1%80%D0%B8%D1%81%D1%82%D0%BE%D0%B2,_%D0%9D%D0%B8%D0%BA%D0%BE%D0%BB%D0%B0%D0%B9_%D0%90%D0%BB%D0%B5%D0%BA%D1%81%D0%B0%D0%BD%D0%B4%D1%80%D0%BE%D0%B2%D0%B8%D1%87" TargetMode="External"/><Relationship Id="rId22" Type="http://schemas.openxmlformats.org/officeDocument/2006/relationships/hyperlink" Target="https://ru.wikipedia.org/wiki/%D0%A3%D0%BB%D1%83%D1%81" TargetMode="External"/><Relationship Id="rId27" Type="http://schemas.openxmlformats.org/officeDocument/2006/relationships/image" Target="media/image2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АстМаркет</cp:lastModifiedBy>
  <cp:revision>6</cp:revision>
  <dcterms:created xsi:type="dcterms:W3CDTF">2020-01-29T04:39:00Z</dcterms:created>
  <dcterms:modified xsi:type="dcterms:W3CDTF">2020-11-16T04:11:00Z</dcterms:modified>
</cp:coreProperties>
</file>